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44C" w:rsidRPr="0080644C" w:rsidRDefault="0080644C" w:rsidP="0080644C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80644C">
        <w:rPr>
          <w:rFonts w:ascii="Times New Roman" w:hAnsi="Times New Roman" w:cs="Times New Roman"/>
          <w:bCs/>
          <w:caps/>
          <w:sz w:val="24"/>
          <w:szCs w:val="24"/>
          <w:u w:val="single"/>
        </w:rPr>
        <w:t>анализ оснащения</w:t>
      </w:r>
    </w:p>
    <w:p w:rsidR="0080644C" w:rsidRPr="0080644C" w:rsidRDefault="0080644C" w:rsidP="0080644C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80644C">
        <w:rPr>
          <w:rFonts w:ascii="Times New Roman" w:hAnsi="Times New Roman" w:cs="Times New Roman"/>
          <w:caps/>
          <w:sz w:val="24"/>
          <w:szCs w:val="24"/>
          <w:u w:val="single"/>
        </w:rPr>
        <w:t xml:space="preserve">общеобразовательного </w:t>
      </w:r>
    </w:p>
    <w:p w:rsidR="0080644C" w:rsidRPr="0080644C" w:rsidRDefault="0080644C" w:rsidP="0080644C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80644C">
        <w:rPr>
          <w:rFonts w:ascii="Times New Roman" w:hAnsi="Times New Roman" w:cs="Times New Roman"/>
          <w:caps/>
          <w:sz w:val="24"/>
          <w:szCs w:val="24"/>
          <w:u w:val="single"/>
        </w:rPr>
        <w:t>учреждения для реализации</w:t>
      </w:r>
      <w:r w:rsidRPr="0080644C">
        <w:rPr>
          <w:rFonts w:ascii="Times New Roman" w:hAnsi="Times New Roman" w:cs="Times New Roman"/>
          <w:sz w:val="24"/>
          <w:szCs w:val="24"/>
          <w:u w:val="single"/>
        </w:rPr>
        <w:t xml:space="preserve"> ООП </w:t>
      </w:r>
    </w:p>
    <w:p w:rsidR="00306520" w:rsidRPr="00377F4A" w:rsidRDefault="00306520" w:rsidP="008064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77F4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 ФИЗИЧЕСКОЙ КУЛЬТУРЕ</w:t>
      </w:r>
    </w:p>
    <w:tbl>
      <w:tblPr>
        <w:tblW w:w="10772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7"/>
        <w:gridCol w:w="3694"/>
        <w:gridCol w:w="2260"/>
        <w:gridCol w:w="168"/>
        <w:gridCol w:w="1391"/>
        <w:gridCol w:w="62"/>
        <w:gridCol w:w="730"/>
        <w:gridCol w:w="200"/>
      </w:tblGrid>
      <w:tr w:rsidR="00306520" w:rsidRPr="00E379D1" w:rsidTr="00E379D1">
        <w:trPr>
          <w:gridAfter w:val="6"/>
          <w:wAfter w:w="4811" w:type="dxa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(тема практического занятия)</w:t>
            </w: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перечень необходимого оборудования</w:t>
            </w:r>
          </w:p>
        </w:tc>
        <w:tc>
          <w:tcPr>
            <w:tcW w:w="2260" w:type="dxa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Необходимый минимум для проведения занятий</w:t>
            </w:r>
          </w:p>
        </w:tc>
        <w:tc>
          <w:tcPr>
            <w:tcW w:w="1621" w:type="dxa"/>
            <w:gridSpan w:val="3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Фактически 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7"/>
          <w:wAfter w:w="8505" w:type="dxa"/>
        </w:trPr>
        <w:tc>
          <w:tcPr>
            <w:tcW w:w="2267" w:type="dxa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Начальная школа</w:t>
            </w:r>
          </w:p>
        </w:tc>
      </w:tr>
      <w:tr w:rsidR="00F0155F" w:rsidRPr="00E379D1" w:rsidTr="00E379D1">
        <w:tc>
          <w:tcPr>
            <w:tcW w:w="2267" w:type="dxa"/>
            <w:vMerge w:val="restart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по общей физической подготовке</w:t>
            </w:r>
          </w:p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Стенки гимнастические пролет 0,8м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17 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Маты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930" w:type="dxa"/>
            <w:gridSpan w:val="2"/>
          </w:tcPr>
          <w:p w:rsidR="00F0155F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0155F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0155F" w:rsidRPr="00E379D1" w:rsidTr="00E379D1"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Скамейки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Канаты для лазания l-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379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10099C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155F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930" w:type="dxa"/>
            <w:gridSpan w:val="2"/>
          </w:tcPr>
          <w:p w:rsidR="00F0155F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155F" w:rsidRPr="00E379D1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F0155F" w:rsidRPr="00E379D1" w:rsidTr="00E379D1">
        <w:trPr>
          <w:trHeight w:val="280"/>
        </w:trPr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Перекладины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Палка гимнастическая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шт. 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Свистки судейские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rPr>
          <w:trHeight w:val="189"/>
        </w:trPr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Секундомеры 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453" w:type="dxa"/>
            <w:gridSpan w:val="2"/>
          </w:tcPr>
          <w:p w:rsidR="00F0155F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155F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F0155F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155F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F0155F" w:rsidRPr="00E379D1" w:rsidTr="00E379D1">
        <w:trPr>
          <w:trHeight w:val="189"/>
        </w:trPr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Батут детский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0155F" w:rsidRPr="00E379D1" w:rsidTr="00E379D1">
        <w:trPr>
          <w:trHeight w:val="189"/>
        </w:trPr>
        <w:tc>
          <w:tcPr>
            <w:tcW w:w="2267" w:type="dxa"/>
            <w:vMerge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 для фитнеса</w:t>
            </w:r>
          </w:p>
        </w:tc>
        <w:tc>
          <w:tcPr>
            <w:tcW w:w="2428" w:type="dxa"/>
            <w:gridSpan w:val="2"/>
            <w:vAlign w:val="center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453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930" w:type="dxa"/>
            <w:gridSpan w:val="2"/>
          </w:tcPr>
          <w:p w:rsidR="00F0155F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гимнастикой</w:t>
            </w: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для подъема флага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453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trHeight w:val="214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школьный для прыжков в высоту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453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Жерди гимнастических брусьев школьных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параллельные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453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Козел гимнастический школьный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453" w:type="dxa"/>
            <w:gridSpan w:val="2"/>
          </w:tcPr>
          <w:p w:rsidR="00306520" w:rsidRPr="00E379D1" w:rsidRDefault="001C61D3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Бревно гимнастическое школьное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453" w:type="dxa"/>
            <w:gridSpan w:val="2"/>
          </w:tcPr>
          <w:p w:rsidR="00306520" w:rsidRPr="00E379D1" w:rsidRDefault="00E5115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930" w:type="dxa"/>
            <w:gridSpan w:val="2"/>
          </w:tcPr>
          <w:p w:rsidR="00306520" w:rsidRPr="00E379D1" w:rsidRDefault="00E5115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Мостик гимнастический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Обручи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Скакалки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 для метания в цель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1на 2чел.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30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для метания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</w:t>
            </w:r>
          </w:p>
        </w:tc>
        <w:tc>
          <w:tcPr>
            <w:tcW w:w="1453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930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малые (теннисные, хоккейные)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футбольные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15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379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 кг</w:t>
              </w:r>
            </w:smartTag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6169" w:rsidRPr="00E379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09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trHeight w:val="265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Насосы с иглами для надувания мячей</w:t>
            </w:r>
          </w:p>
        </w:tc>
        <w:tc>
          <w:tcPr>
            <w:tcW w:w="2428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trHeight w:val="165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подвижными с элементами спортивных игр</w:t>
            </w:r>
            <w:proofErr w:type="gramEnd"/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453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волейбольные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453" w:type="dxa"/>
            <w:gridSpan w:val="2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 чел.</w:t>
            </w:r>
          </w:p>
        </w:tc>
        <w:tc>
          <w:tcPr>
            <w:tcW w:w="1453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Щиты баскетбольные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453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930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Канат для </w:t>
            </w:r>
            <w:proofErr w:type="spellStart"/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перетягивания</w:t>
            </w:r>
            <w:proofErr w:type="spellEnd"/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453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930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по лыжной подготовке</w:t>
            </w: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Лыжи детские с универсальными креплениями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453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06520" w:rsidRPr="00E379D1" w:rsidTr="00E379D1"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Палки лыжные детские в соответствии с ростом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453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06520" w:rsidRPr="00E379D1" w:rsidTr="00E379D1">
        <w:trPr>
          <w:gridAfter w:val="7"/>
          <w:wAfter w:w="8505" w:type="dxa"/>
        </w:trPr>
        <w:tc>
          <w:tcPr>
            <w:tcW w:w="2267" w:type="dxa"/>
          </w:tcPr>
          <w:p w:rsidR="00306520" w:rsidRPr="00E379D1" w:rsidRDefault="00306520" w:rsidP="00E3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Средняя школа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для занятий по общей физической </w:t>
            </w: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подготовке</w:t>
            </w: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Стенки гимнастические пролет 0,8м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12 шт.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Маты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792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Скамейки гимнастические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92" w:type="dxa"/>
            <w:gridSpan w:val="2"/>
          </w:tcPr>
          <w:p w:rsidR="00306520" w:rsidRPr="00E379D1" w:rsidRDefault="00426169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Канаты для лазания l-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379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Перекладины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Штанга универсальная (65 кг)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91" w:type="dxa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1шт.</w:t>
            </w:r>
          </w:p>
        </w:tc>
        <w:tc>
          <w:tcPr>
            <w:tcW w:w="792" w:type="dxa"/>
            <w:gridSpan w:val="2"/>
          </w:tcPr>
          <w:p w:rsidR="00306520" w:rsidRPr="00E379D1" w:rsidRDefault="00F0155F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Палка гимнастическая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Свистки судейские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Секундомеры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391" w:type="dxa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rPr>
          <w:gridAfter w:val="1"/>
          <w:wAfter w:w="200" w:type="dxa"/>
          <w:trHeight w:val="841"/>
        </w:trPr>
        <w:tc>
          <w:tcPr>
            <w:tcW w:w="2267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 для контроля и оценки действий </w:t>
            </w: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для подъема флага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  <w:trHeight w:val="567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гимнастикой</w:t>
            </w: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школьный для прыжков в высоту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391" w:type="dxa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Жерди гимнастических брусьев школьных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параллельные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Корпусы коня гимнастического школьного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91" w:type="dxa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Корпусы козла гимнастического школьного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Корпусы бревна гимнастического школьного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Мостики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Обручи гимнастические диаметром 90-95см.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Скакалки гимнастические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Бревно гимнастическое (универсальное)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91" w:type="dxa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Планки для прыжков в высоту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 для метания в цель 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1на 2чел.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1518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9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92" w:type="dxa"/>
            <w:gridSpan w:val="2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малые (теннисные, хоккейные)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1на 2чел.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Гранаты (250, 500, </w:t>
            </w:r>
            <w:smartTag w:uri="urn:schemas-microsoft-com:office:smarttags" w:element="metricconverter">
              <w:smartTagPr>
                <w:attr w:name="ProductID" w:val="750 г"/>
              </w:smartTagPr>
              <w:r w:rsidRPr="00E379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750 г</w:t>
              </w:r>
            </w:smartTag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1на 2чел. каждого вида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подвижными с элементами спортивных игр</w:t>
            </w:r>
            <w:proofErr w:type="gramEnd"/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футбольные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каждого 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1518" w:rsidRPr="00E379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1518" w:rsidRPr="00E379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Мячи набивные весом (от 1 до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E379D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 кг</w:t>
              </w:r>
            </w:smartTag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391" w:type="dxa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79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Насосы с иглами для надувания мячей</w:t>
            </w:r>
          </w:p>
        </w:tc>
        <w:tc>
          <w:tcPr>
            <w:tcW w:w="2428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391" w:type="dxa"/>
          </w:tcPr>
          <w:p w:rsidR="00306520" w:rsidRPr="00E379D1" w:rsidRDefault="001B1518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92" w:type="dxa"/>
            <w:gridSpan w:val="2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секундомеры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91" w:type="dxa"/>
          </w:tcPr>
          <w:p w:rsidR="00306520" w:rsidRPr="00E379D1" w:rsidRDefault="0010099C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Свистки судейские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волейбольные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91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Щиты баскетбольные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Канат для </w:t>
            </w:r>
            <w:proofErr w:type="spellStart"/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перетягивания</w:t>
            </w:r>
            <w:proofErr w:type="spellEnd"/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91" w:type="dxa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  <w:trHeight w:val="550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Биты для лапты</w:t>
            </w:r>
          </w:p>
        </w:tc>
        <w:tc>
          <w:tcPr>
            <w:tcW w:w="2428" w:type="dxa"/>
            <w:gridSpan w:val="2"/>
            <w:vAlign w:val="center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1 на 2чел.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792" w:type="dxa"/>
            <w:gridSpan w:val="2"/>
          </w:tcPr>
          <w:p w:rsidR="00306520" w:rsidRPr="00E379D1" w:rsidRDefault="00A049B7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 w:val="restart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для занятий по лыжной подготовке</w:t>
            </w: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Лыжи с креплениями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9B7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пар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306520" w:rsidRPr="00E379D1" w:rsidTr="00E379D1">
        <w:trPr>
          <w:gridAfter w:val="1"/>
          <w:wAfter w:w="200" w:type="dxa"/>
        </w:trPr>
        <w:tc>
          <w:tcPr>
            <w:tcW w:w="2267" w:type="dxa"/>
            <w:vMerge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Палки лыжные (5-11 классы)</w:t>
            </w:r>
          </w:p>
        </w:tc>
        <w:tc>
          <w:tcPr>
            <w:tcW w:w="2428" w:type="dxa"/>
            <w:gridSpan w:val="2"/>
          </w:tcPr>
          <w:p w:rsidR="00306520" w:rsidRPr="00E379D1" w:rsidRDefault="00306520" w:rsidP="00E37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каждого</w:t>
            </w:r>
          </w:p>
        </w:tc>
        <w:tc>
          <w:tcPr>
            <w:tcW w:w="1391" w:type="dxa"/>
          </w:tcPr>
          <w:p w:rsidR="00306520" w:rsidRPr="00E379D1" w:rsidRDefault="0091227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6520" w:rsidRPr="00E379D1">
              <w:rPr>
                <w:rFonts w:ascii="Times New Roman" w:hAnsi="Times New Roman" w:cs="Times New Roman"/>
                <w:sz w:val="24"/>
                <w:szCs w:val="24"/>
              </w:rPr>
              <w:t xml:space="preserve"> пар.</w:t>
            </w:r>
          </w:p>
        </w:tc>
        <w:tc>
          <w:tcPr>
            <w:tcW w:w="792" w:type="dxa"/>
            <w:gridSpan w:val="2"/>
          </w:tcPr>
          <w:p w:rsidR="00306520" w:rsidRPr="00E379D1" w:rsidRDefault="00E379D1" w:rsidP="00E37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</w:tbl>
    <w:p w:rsidR="00306520" w:rsidRPr="00E379D1" w:rsidRDefault="00306520" w:rsidP="00E3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6520" w:rsidRPr="00E379D1" w:rsidSect="002C0809">
      <w:footnotePr>
        <w:pos w:val="beneathText"/>
      </w:footnotePr>
      <w:pgSz w:w="11905" w:h="16837"/>
      <w:pgMar w:top="720" w:right="720" w:bottom="720" w:left="720" w:header="720" w:footer="720" w:gutter="0"/>
      <w:cols w:space="720"/>
      <w:docGrid w:linePitch="24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70465"/>
    <w:rsid w:val="00070465"/>
    <w:rsid w:val="0007520B"/>
    <w:rsid w:val="0010099C"/>
    <w:rsid w:val="00112149"/>
    <w:rsid w:val="0018075C"/>
    <w:rsid w:val="001B1518"/>
    <w:rsid w:val="001C61D3"/>
    <w:rsid w:val="002C0809"/>
    <w:rsid w:val="00305C86"/>
    <w:rsid w:val="00306520"/>
    <w:rsid w:val="00377F4A"/>
    <w:rsid w:val="00426169"/>
    <w:rsid w:val="00666ADB"/>
    <w:rsid w:val="0080644C"/>
    <w:rsid w:val="00846E9F"/>
    <w:rsid w:val="00912271"/>
    <w:rsid w:val="00A049B7"/>
    <w:rsid w:val="00C25357"/>
    <w:rsid w:val="00CF4148"/>
    <w:rsid w:val="00D41BB6"/>
    <w:rsid w:val="00D437F7"/>
    <w:rsid w:val="00E379D1"/>
    <w:rsid w:val="00E51150"/>
    <w:rsid w:val="00F0155F"/>
    <w:rsid w:val="00FB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809"/>
    <w:pPr>
      <w:suppressAutoHyphens/>
      <w:spacing w:after="200" w:line="276" w:lineRule="auto"/>
    </w:pPr>
    <w:rPr>
      <w:rFonts w:ascii="Calibri" w:eastAsia="Arial Unicode MS" w:hAnsi="Calibri" w:cs="font289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C0809"/>
  </w:style>
  <w:style w:type="paragraph" w:customStyle="1" w:styleId="a3">
    <w:name w:val="Заголовок"/>
    <w:basedOn w:val="a"/>
    <w:next w:val="a4"/>
    <w:rsid w:val="002C080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0809"/>
    <w:pPr>
      <w:spacing w:after="120"/>
    </w:pPr>
  </w:style>
  <w:style w:type="paragraph" w:styleId="a5">
    <w:name w:val="List"/>
    <w:basedOn w:val="a4"/>
    <w:rsid w:val="002C0809"/>
    <w:rPr>
      <w:rFonts w:cs="Tahoma"/>
    </w:rPr>
  </w:style>
  <w:style w:type="paragraph" w:customStyle="1" w:styleId="10">
    <w:name w:val="Название1"/>
    <w:basedOn w:val="a"/>
    <w:rsid w:val="002C080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2C0809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МИНИМАЛЬНЫЕ ТРЕБОВАНИЯ  К ОСНАЩЕНИЮ ОБЩЕОБРАЗОВАТЕЛЬНЫХ  УЧРЕЖДЕНИЙ ДЛЯ РЕАЛИЗАЦИИ ООП</vt:lpstr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МИНИМАЛЬНЫЕ ТРЕБОВАНИЯ  К ОСНАЩЕНИЮ ОБЩЕОБРАЗОВАТЕЛЬНЫХ  УЧРЕЖДЕНИЙ ДЛЯ РЕАЛИЗАЦИИ ООП</dc:title>
  <dc:creator>Наталья</dc:creator>
  <cp:lastModifiedBy>Nbezg_1</cp:lastModifiedBy>
  <cp:revision>4</cp:revision>
  <cp:lastPrinted>1601-01-01T00:00:00Z</cp:lastPrinted>
  <dcterms:created xsi:type="dcterms:W3CDTF">2016-12-28T08:05:00Z</dcterms:created>
  <dcterms:modified xsi:type="dcterms:W3CDTF">2016-12-28T12:23:00Z</dcterms:modified>
</cp:coreProperties>
</file>