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91731" w:rsidRDefault="00191731" w:rsidP="00542A0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Технологическая карта</w:t>
      </w:r>
      <w:r w:rsidRPr="005466C3">
        <w:rPr>
          <w:rFonts w:ascii="Times New Roman" w:hAnsi="Times New Roman"/>
          <w:b/>
          <w:sz w:val="28"/>
          <w:szCs w:val="28"/>
        </w:rPr>
        <w:t xml:space="preserve"> урока </w:t>
      </w:r>
    </w:p>
    <w:p w:rsidR="00191731" w:rsidRPr="006902FD" w:rsidRDefault="00191731" w:rsidP="007E4731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Автор</w:t>
      </w:r>
      <w:r w:rsidRPr="006902FD">
        <w:rPr>
          <w:rFonts w:ascii="Times New Roman" w:hAnsi="Times New Roman"/>
          <w:sz w:val="24"/>
          <w:szCs w:val="24"/>
          <w:u w:val="single"/>
        </w:rPr>
        <w:t>:</w:t>
      </w:r>
      <w:r w:rsidR="00BC755D">
        <w:rPr>
          <w:rFonts w:ascii="Times New Roman" w:hAnsi="Times New Roman"/>
          <w:sz w:val="24"/>
          <w:szCs w:val="24"/>
        </w:rPr>
        <w:t>Буруменская Нина Викторовна</w:t>
      </w:r>
    </w:p>
    <w:p w:rsidR="00191731" w:rsidRPr="006902FD" w:rsidRDefault="00191731" w:rsidP="007E4731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6902FD">
        <w:rPr>
          <w:rFonts w:ascii="Times New Roman" w:hAnsi="Times New Roman"/>
          <w:b/>
          <w:sz w:val="24"/>
          <w:szCs w:val="24"/>
        </w:rPr>
        <w:t xml:space="preserve">Предмет: </w:t>
      </w:r>
      <w:r w:rsidR="000E2C37">
        <w:rPr>
          <w:rFonts w:ascii="Times New Roman" w:hAnsi="Times New Roman"/>
          <w:sz w:val="24"/>
          <w:szCs w:val="24"/>
        </w:rPr>
        <w:t>внеурочное занятие. «Этика: азбука добра».</w:t>
      </w:r>
      <w:r w:rsidRPr="006902FD">
        <w:rPr>
          <w:rFonts w:ascii="Times New Roman" w:hAnsi="Times New Roman"/>
          <w:b/>
          <w:sz w:val="24"/>
          <w:szCs w:val="24"/>
        </w:rPr>
        <w:t xml:space="preserve">класс: </w:t>
      </w:r>
      <w:r>
        <w:rPr>
          <w:rFonts w:ascii="Times New Roman" w:hAnsi="Times New Roman"/>
          <w:sz w:val="24"/>
          <w:szCs w:val="24"/>
        </w:rPr>
        <w:t>1</w:t>
      </w:r>
    </w:p>
    <w:p w:rsidR="00191731" w:rsidRPr="006902FD" w:rsidRDefault="00191731" w:rsidP="007E4731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6902FD">
        <w:rPr>
          <w:rFonts w:ascii="Times New Roman" w:hAnsi="Times New Roman"/>
          <w:b/>
          <w:sz w:val="24"/>
          <w:szCs w:val="24"/>
        </w:rPr>
        <w:t xml:space="preserve">Дата: </w:t>
      </w:r>
      <w:r w:rsidRPr="006902FD">
        <w:rPr>
          <w:rFonts w:ascii="Times New Roman" w:hAnsi="Times New Roman"/>
          <w:sz w:val="24"/>
          <w:szCs w:val="24"/>
        </w:rPr>
        <w:t>16.11</w:t>
      </w:r>
    </w:p>
    <w:p w:rsidR="00191731" w:rsidRPr="006902FD" w:rsidRDefault="00191731" w:rsidP="007E4731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6902FD">
        <w:rPr>
          <w:rFonts w:ascii="Times New Roman" w:hAnsi="Times New Roman"/>
          <w:b/>
          <w:sz w:val="24"/>
          <w:szCs w:val="24"/>
        </w:rPr>
        <w:t xml:space="preserve">Тема: </w:t>
      </w:r>
      <w:r>
        <w:rPr>
          <w:rFonts w:ascii="Times New Roman" w:hAnsi="Times New Roman"/>
          <w:sz w:val="24"/>
          <w:szCs w:val="24"/>
        </w:rPr>
        <w:t>Семья – самое близкое окружение человека. Взаимоотношения в семье и взаимопомощь членов семьи.</w:t>
      </w:r>
    </w:p>
    <w:p w:rsidR="00191731" w:rsidRDefault="00191731" w:rsidP="007E4731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6902FD">
        <w:rPr>
          <w:rFonts w:ascii="Times New Roman" w:hAnsi="Times New Roman"/>
          <w:b/>
          <w:sz w:val="24"/>
          <w:szCs w:val="24"/>
        </w:rPr>
        <w:t xml:space="preserve">Тип урока: </w:t>
      </w:r>
      <w:r w:rsidRPr="008363BA">
        <w:rPr>
          <w:rFonts w:ascii="Times New Roman" w:hAnsi="Times New Roman"/>
          <w:sz w:val="24"/>
          <w:szCs w:val="24"/>
        </w:rPr>
        <w:t>Изучение нового материала</w:t>
      </w:r>
    </w:p>
    <w:p w:rsidR="00191731" w:rsidRDefault="00191731" w:rsidP="007E4731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6902FD">
        <w:rPr>
          <w:rFonts w:ascii="Times New Roman" w:hAnsi="Times New Roman"/>
          <w:b/>
          <w:sz w:val="24"/>
          <w:szCs w:val="24"/>
        </w:rPr>
        <w:t>Оборудование:</w:t>
      </w:r>
      <w:r>
        <w:rPr>
          <w:rFonts w:ascii="Times New Roman" w:hAnsi="Times New Roman"/>
          <w:sz w:val="24"/>
          <w:szCs w:val="24"/>
        </w:rPr>
        <w:t xml:space="preserve"> раздаточный материал для практической работы, кукла бибабо, ящик для куклы, загадки в форме записок, презентация к уроку, ноутбук, проектор, средства наглядности на доску.</w:t>
      </w:r>
    </w:p>
    <w:p w:rsidR="00191731" w:rsidRPr="006902FD" w:rsidRDefault="00191731" w:rsidP="007E4731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6902FD">
        <w:rPr>
          <w:rFonts w:ascii="Times New Roman" w:hAnsi="Times New Roman"/>
          <w:b/>
          <w:sz w:val="24"/>
          <w:szCs w:val="24"/>
        </w:rPr>
        <w:t xml:space="preserve">Характеристика учебных возможностей и предшествующих достижений, для которых проектируется урок: </w:t>
      </w:r>
      <w:r>
        <w:rPr>
          <w:rFonts w:ascii="Times New Roman" w:hAnsi="Times New Roman"/>
          <w:sz w:val="24"/>
          <w:szCs w:val="24"/>
        </w:rPr>
        <w:t>обучающиеся имеют общие представления о семье и роли каждого члена семьи.</w:t>
      </w:r>
      <w:r w:rsidRPr="006902FD">
        <w:rPr>
          <w:rFonts w:ascii="Times New Roman" w:hAnsi="Times New Roman"/>
          <w:sz w:val="24"/>
          <w:szCs w:val="24"/>
        </w:rPr>
        <w:t xml:space="preserve"> </w:t>
      </w:r>
    </w:p>
    <w:p w:rsidR="00191731" w:rsidRPr="006902FD" w:rsidRDefault="00191731" w:rsidP="007E4731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6902FD">
        <w:rPr>
          <w:rFonts w:ascii="Times New Roman" w:hAnsi="Times New Roman"/>
          <w:b/>
          <w:sz w:val="24"/>
          <w:szCs w:val="24"/>
        </w:rPr>
        <w:t>Цель урока как планируемые результаты обучения, планируемый уровень достижения целей:</w:t>
      </w:r>
    </w:p>
    <w:tbl>
      <w:tblPr>
        <w:tblW w:w="148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802"/>
        <w:gridCol w:w="6237"/>
        <w:gridCol w:w="5811"/>
      </w:tblGrid>
      <w:tr w:rsidR="00191731" w:rsidRPr="00942BE0" w:rsidTr="00942BE0">
        <w:tc>
          <w:tcPr>
            <w:tcW w:w="2802" w:type="dxa"/>
          </w:tcPr>
          <w:p w:rsidR="00191731" w:rsidRPr="00942BE0" w:rsidRDefault="00191731" w:rsidP="00942BE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42BE0">
              <w:rPr>
                <w:rFonts w:ascii="Times New Roman" w:hAnsi="Times New Roman"/>
                <w:b/>
                <w:sz w:val="24"/>
                <w:szCs w:val="24"/>
              </w:rPr>
              <w:t>Виды планируемых учебных действий</w:t>
            </w:r>
          </w:p>
        </w:tc>
        <w:tc>
          <w:tcPr>
            <w:tcW w:w="6237" w:type="dxa"/>
          </w:tcPr>
          <w:p w:rsidR="00191731" w:rsidRPr="00942BE0" w:rsidRDefault="00191731" w:rsidP="00942BE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42BE0">
              <w:rPr>
                <w:rFonts w:ascii="Times New Roman" w:hAnsi="Times New Roman"/>
                <w:b/>
                <w:sz w:val="24"/>
                <w:szCs w:val="24"/>
              </w:rPr>
              <w:t>Учебные действия</w:t>
            </w:r>
          </w:p>
        </w:tc>
        <w:tc>
          <w:tcPr>
            <w:tcW w:w="5811" w:type="dxa"/>
          </w:tcPr>
          <w:p w:rsidR="00191731" w:rsidRPr="00942BE0" w:rsidRDefault="00191731" w:rsidP="00942BE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42BE0">
              <w:rPr>
                <w:rFonts w:ascii="Times New Roman" w:hAnsi="Times New Roman"/>
                <w:b/>
                <w:sz w:val="24"/>
                <w:szCs w:val="24"/>
              </w:rPr>
              <w:t>Планируемый уровень достижения результатов обучения</w:t>
            </w:r>
          </w:p>
        </w:tc>
      </w:tr>
      <w:tr w:rsidR="00191731" w:rsidRPr="00942BE0" w:rsidTr="00942BE0">
        <w:tc>
          <w:tcPr>
            <w:tcW w:w="2802" w:type="dxa"/>
          </w:tcPr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42BE0">
              <w:rPr>
                <w:rFonts w:ascii="Times New Roman" w:hAnsi="Times New Roman"/>
                <w:b/>
                <w:sz w:val="24"/>
                <w:szCs w:val="24"/>
              </w:rPr>
              <w:t>Предметные</w:t>
            </w:r>
          </w:p>
        </w:tc>
        <w:tc>
          <w:tcPr>
            <w:tcW w:w="6237" w:type="dxa"/>
          </w:tcPr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42BE0">
              <w:rPr>
                <w:rFonts w:ascii="Times New Roman" w:hAnsi="Times New Roman"/>
                <w:sz w:val="24"/>
                <w:szCs w:val="24"/>
              </w:rPr>
              <w:t>Определяют родственные связи в семье, оценивают характер взаимоотношений людей в семье с позиции этических чувств и доброжелательности.</w:t>
            </w:r>
          </w:p>
        </w:tc>
        <w:tc>
          <w:tcPr>
            <w:tcW w:w="5811" w:type="dxa"/>
          </w:tcPr>
          <w:p w:rsidR="00191731" w:rsidRPr="00942BE0" w:rsidRDefault="00191731" w:rsidP="00F76EE1">
            <w:pPr>
              <w:pStyle w:val="a7"/>
              <w:rPr>
                <w:rFonts w:ascii="Times New Roman" w:hAnsi="Times New Roman"/>
                <w:sz w:val="24"/>
                <w:szCs w:val="24"/>
              </w:rPr>
            </w:pPr>
            <w:r w:rsidRPr="00942BE0">
              <w:rPr>
                <w:rFonts w:ascii="Times New Roman" w:hAnsi="Times New Roman"/>
                <w:spacing w:val="2"/>
                <w:sz w:val="24"/>
                <w:szCs w:val="24"/>
              </w:rPr>
              <w:t xml:space="preserve">- Научатся оценивать характер взаимоотношений людей в </w:t>
            </w:r>
            <w:r w:rsidRPr="00942BE0">
              <w:rPr>
                <w:rFonts w:ascii="Times New Roman" w:hAnsi="Times New Roman"/>
                <w:sz w:val="24"/>
                <w:szCs w:val="24"/>
              </w:rPr>
              <w:t xml:space="preserve">семье, </w:t>
            </w:r>
            <w:r w:rsidRPr="00942BE0">
              <w:rPr>
                <w:rFonts w:ascii="Times New Roman" w:hAnsi="Times New Roman"/>
                <w:spacing w:val="2"/>
                <w:sz w:val="24"/>
                <w:szCs w:val="24"/>
              </w:rPr>
              <w:t>в том числе с позиции развития этических чувств, добро</w:t>
            </w:r>
            <w:r w:rsidRPr="00942BE0">
              <w:rPr>
                <w:rFonts w:ascii="Times New Roman" w:hAnsi="Times New Roman"/>
                <w:sz w:val="24"/>
                <w:szCs w:val="24"/>
              </w:rPr>
              <w:t>желательности и эмоционально­нравственной отзывчивости, понимания чувств других людей и сопереживания им.</w:t>
            </w:r>
          </w:p>
          <w:p w:rsidR="00191731" w:rsidRPr="00942BE0" w:rsidRDefault="00191731" w:rsidP="00F76EE1">
            <w:pPr>
              <w:pStyle w:val="a7"/>
              <w:rPr>
                <w:rFonts w:ascii="Times New Roman" w:hAnsi="Times New Roman"/>
                <w:sz w:val="24"/>
                <w:szCs w:val="24"/>
              </w:rPr>
            </w:pPr>
            <w:r w:rsidRPr="00942BE0">
              <w:rPr>
                <w:rFonts w:ascii="Times New Roman" w:hAnsi="Times New Roman"/>
                <w:sz w:val="24"/>
                <w:szCs w:val="24"/>
              </w:rPr>
              <w:t>- Получат возможность научится осознавать свою неразрывную связь с членами семьи</w:t>
            </w:r>
          </w:p>
        </w:tc>
      </w:tr>
      <w:tr w:rsidR="00191731" w:rsidRPr="00942BE0" w:rsidTr="00942BE0">
        <w:tc>
          <w:tcPr>
            <w:tcW w:w="2802" w:type="dxa"/>
          </w:tcPr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42BE0">
              <w:rPr>
                <w:rFonts w:ascii="Times New Roman" w:hAnsi="Times New Roman"/>
                <w:b/>
                <w:sz w:val="24"/>
                <w:szCs w:val="24"/>
              </w:rPr>
              <w:t>Метапредметные:</w:t>
            </w:r>
          </w:p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42BE0">
              <w:rPr>
                <w:rFonts w:ascii="Times New Roman" w:hAnsi="Times New Roman"/>
                <w:sz w:val="24"/>
                <w:szCs w:val="24"/>
              </w:rPr>
              <w:t>познавательные</w:t>
            </w:r>
          </w:p>
        </w:tc>
        <w:tc>
          <w:tcPr>
            <w:tcW w:w="6237" w:type="dxa"/>
          </w:tcPr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42BE0">
              <w:rPr>
                <w:rFonts w:ascii="Times New Roman" w:hAnsi="Times New Roman"/>
                <w:sz w:val="24"/>
                <w:szCs w:val="24"/>
              </w:rPr>
              <w:t>Формирование понятия «семья», содержание понятий взаимоотношения и взаимопомощь.</w:t>
            </w:r>
          </w:p>
        </w:tc>
        <w:tc>
          <w:tcPr>
            <w:tcW w:w="5811" w:type="dxa"/>
          </w:tcPr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42BE0">
              <w:rPr>
                <w:rFonts w:ascii="Times New Roman" w:hAnsi="Times New Roman"/>
                <w:sz w:val="24"/>
                <w:szCs w:val="24"/>
              </w:rPr>
              <w:t>- Проявлять познавательную инициативу в учебном сотрудничестве.</w:t>
            </w:r>
          </w:p>
        </w:tc>
      </w:tr>
      <w:tr w:rsidR="00191731" w:rsidRPr="00942BE0" w:rsidTr="00942BE0">
        <w:tc>
          <w:tcPr>
            <w:tcW w:w="2802" w:type="dxa"/>
          </w:tcPr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42BE0">
              <w:rPr>
                <w:rFonts w:ascii="Times New Roman" w:hAnsi="Times New Roman"/>
                <w:sz w:val="24"/>
                <w:szCs w:val="24"/>
              </w:rPr>
              <w:t>регулятивные</w:t>
            </w:r>
          </w:p>
        </w:tc>
        <w:tc>
          <w:tcPr>
            <w:tcW w:w="6237" w:type="dxa"/>
          </w:tcPr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42BE0">
              <w:rPr>
                <w:rFonts w:ascii="Times New Roman" w:hAnsi="Times New Roman"/>
                <w:sz w:val="24"/>
                <w:szCs w:val="24"/>
              </w:rPr>
              <w:t>Формулирует, вместе с учителем, тему урока.</w:t>
            </w:r>
          </w:p>
        </w:tc>
        <w:tc>
          <w:tcPr>
            <w:tcW w:w="5811" w:type="dxa"/>
          </w:tcPr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42BE0">
              <w:rPr>
                <w:rFonts w:ascii="Times New Roman" w:hAnsi="Times New Roman"/>
                <w:sz w:val="24"/>
                <w:szCs w:val="24"/>
              </w:rPr>
              <w:t>– Оценивать правильность выполнения действия на уровне адекватной ретроспективной оценки соответствия результатов требованиям данной задачи</w:t>
            </w:r>
          </w:p>
        </w:tc>
      </w:tr>
      <w:tr w:rsidR="00191731" w:rsidRPr="00942BE0" w:rsidTr="00942BE0">
        <w:tc>
          <w:tcPr>
            <w:tcW w:w="2802" w:type="dxa"/>
          </w:tcPr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42BE0">
              <w:rPr>
                <w:rFonts w:ascii="Times New Roman" w:hAnsi="Times New Roman"/>
                <w:sz w:val="24"/>
                <w:szCs w:val="24"/>
              </w:rPr>
              <w:t>коммуникативные</w:t>
            </w:r>
          </w:p>
        </w:tc>
        <w:tc>
          <w:tcPr>
            <w:tcW w:w="6237" w:type="dxa"/>
          </w:tcPr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42BE0">
              <w:rPr>
                <w:rFonts w:ascii="Times New Roman" w:hAnsi="Times New Roman"/>
                <w:sz w:val="24"/>
                <w:szCs w:val="24"/>
              </w:rPr>
              <w:t>Выражают свои мысли, высказывают собственные оценочные суждения, аргументируют свою точку зрения.</w:t>
            </w:r>
          </w:p>
        </w:tc>
        <w:tc>
          <w:tcPr>
            <w:tcW w:w="5811" w:type="dxa"/>
          </w:tcPr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42BE0">
              <w:rPr>
                <w:rFonts w:ascii="Times New Roman" w:hAnsi="Times New Roman"/>
                <w:sz w:val="24"/>
                <w:szCs w:val="24"/>
              </w:rPr>
              <w:t>– Использовать речь для регуляции своего действия.</w:t>
            </w:r>
          </w:p>
        </w:tc>
      </w:tr>
      <w:tr w:rsidR="00191731" w:rsidRPr="00942BE0" w:rsidTr="00942BE0">
        <w:tc>
          <w:tcPr>
            <w:tcW w:w="2802" w:type="dxa"/>
          </w:tcPr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42BE0">
              <w:rPr>
                <w:rFonts w:ascii="Times New Roman" w:hAnsi="Times New Roman"/>
                <w:b/>
                <w:sz w:val="24"/>
                <w:szCs w:val="24"/>
              </w:rPr>
              <w:t xml:space="preserve">Личностные </w:t>
            </w:r>
          </w:p>
        </w:tc>
        <w:tc>
          <w:tcPr>
            <w:tcW w:w="6237" w:type="dxa"/>
          </w:tcPr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42BE0">
              <w:rPr>
                <w:rFonts w:ascii="Times New Roman" w:hAnsi="Times New Roman"/>
                <w:sz w:val="24"/>
                <w:szCs w:val="24"/>
              </w:rPr>
              <w:t>Воспитание общечеловеческих ценностей, любви и уважительного отношения к родным и близким.</w:t>
            </w:r>
          </w:p>
        </w:tc>
        <w:tc>
          <w:tcPr>
            <w:tcW w:w="5811" w:type="dxa"/>
          </w:tcPr>
          <w:p w:rsidR="00191731" w:rsidRPr="00942BE0" w:rsidRDefault="00191731" w:rsidP="00942BE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42BE0">
              <w:rPr>
                <w:rFonts w:ascii="Times New Roman" w:hAnsi="Times New Roman"/>
                <w:sz w:val="24"/>
                <w:szCs w:val="24"/>
              </w:rPr>
              <w:t>- Развитие этических чувств  как регуляторов морального поведения; понимание чувств других людей, ориентация на нравственное содержание.</w:t>
            </w:r>
          </w:p>
          <w:p w:rsidR="00191731" w:rsidRPr="00942BE0" w:rsidRDefault="00191731" w:rsidP="00942BE0">
            <w:pPr>
              <w:spacing w:after="0" w:line="240" w:lineRule="auto"/>
              <w:rPr>
                <w:sz w:val="24"/>
              </w:rPr>
            </w:pPr>
          </w:p>
        </w:tc>
      </w:tr>
    </w:tbl>
    <w:p w:rsidR="00191731" w:rsidRDefault="00191731" w:rsidP="007E4731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191731" w:rsidRPr="005466C3" w:rsidRDefault="00191731" w:rsidP="00F465EA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5466C3">
        <w:rPr>
          <w:rFonts w:ascii="Times New Roman" w:hAnsi="Times New Roman"/>
          <w:b/>
          <w:sz w:val="28"/>
          <w:szCs w:val="28"/>
        </w:rPr>
        <w:lastRenderedPageBreak/>
        <w:t>Ход урока:</w:t>
      </w:r>
    </w:p>
    <w:tbl>
      <w:tblPr>
        <w:tblW w:w="150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093"/>
        <w:gridCol w:w="850"/>
        <w:gridCol w:w="1843"/>
        <w:gridCol w:w="3544"/>
        <w:gridCol w:w="1701"/>
        <w:gridCol w:w="1142"/>
        <w:gridCol w:w="1908"/>
        <w:gridCol w:w="1989"/>
      </w:tblGrid>
      <w:tr w:rsidR="00191731" w:rsidRPr="00942BE0" w:rsidTr="00942BE0">
        <w:tc>
          <w:tcPr>
            <w:tcW w:w="2093" w:type="dxa"/>
            <w:vAlign w:val="center"/>
          </w:tcPr>
          <w:p w:rsidR="00191731" w:rsidRPr="00942BE0" w:rsidRDefault="00191731" w:rsidP="00942BE0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Этап урока</w:t>
            </w:r>
          </w:p>
        </w:tc>
        <w:tc>
          <w:tcPr>
            <w:tcW w:w="850" w:type="dxa"/>
            <w:vAlign w:val="center"/>
          </w:tcPr>
          <w:p w:rsidR="00191731" w:rsidRPr="00942BE0" w:rsidRDefault="00191731" w:rsidP="00942BE0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Время, мин</w:t>
            </w:r>
          </w:p>
        </w:tc>
        <w:tc>
          <w:tcPr>
            <w:tcW w:w="1843" w:type="dxa"/>
            <w:vAlign w:val="center"/>
          </w:tcPr>
          <w:p w:rsidR="00191731" w:rsidRPr="00942BE0" w:rsidRDefault="00191731" w:rsidP="00942BE0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Задачи</w:t>
            </w:r>
          </w:p>
        </w:tc>
        <w:tc>
          <w:tcPr>
            <w:tcW w:w="3544" w:type="dxa"/>
            <w:vAlign w:val="center"/>
          </w:tcPr>
          <w:p w:rsidR="00191731" w:rsidRPr="00942BE0" w:rsidRDefault="00191731" w:rsidP="00942BE0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Содержание учебного материала</w:t>
            </w:r>
          </w:p>
        </w:tc>
        <w:tc>
          <w:tcPr>
            <w:tcW w:w="1701" w:type="dxa"/>
            <w:vAlign w:val="center"/>
          </w:tcPr>
          <w:p w:rsidR="00191731" w:rsidRPr="00942BE0" w:rsidRDefault="00191731" w:rsidP="00942BE0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Методы и приемы работы</w:t>
            </w:r>
          </w:p>
        </w:tc>
        <w:tc>
          <w:tcPr>
            <w:tcW w:w="1142" w:type="dxa"/>
            <w:vAlign w:val="center"/>
          </w:tcPr>
          <w:p w:rsidR="00191731" w:rsidRPr="00942BE0" w:rsidRDefault="00191731" w:rsidP="00942BE0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ФОУД*</w:t>
            </w:r>
          </w:p>
        </w:tc>
        <w:tc>
          <w:tcPr>
            <w:tcW w:w="1908" w:type="dxa"/>
            <w:vAlign w:val="center"/>
          </w:tcPr>
          <w:p w:rsidR="00191731" w:rsidRPr="00942BE0" w:rsidRDefault="00191731" w:rsidP="00942BE0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Деятельность учителя</w:t>
            </w:r>
          </w:p>
        </w:tc>
        <w:tc>
          <w:tcPr>
            <w:tcW w:w="1989" w:type="dxa"/>
            <w:vAlign w:val="center"/>
          </w:tcPr>
          <w:p w:rsidR="00191731" w:rsidRPr="00942BE0" w:rsidRDefault="00191731" w:rsidP="00942BE0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Деятельность учеников</w:t>
            </w:r>
          </w:p>
        </w:tc>
      </w:tr>
      <w:tr w:rsidR="00191731" w:rsidRPr="00942BE0" w:rsidTr="00942BE0">
        <w:tc>
          <w:tcPr>
            <w:tcW w:w="2093" w:type="dxa"/>
          </w:tcPr>
          <w:p w:rsidR="00191731" w:rsidRPr="00942BE0" w:rsidRDefault="00191731" w:rsidP="00942BE0">
            <w:pPr>
              <w:numPr>
                <w:ilvl w:val="0"/>
                <w:numId w:val="2"/>
              </w:numPr>
              <w:shd w:val="clear" w:color="auto" w:fill="FFFFFF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1.Организационный момент урока и мотивация к учебной деятельности.</w:t>
            </w:r>
          </w:p>
        </w:tc>
        <w:tc>
          <w:tcPr>
            <w:tcW w:w="850" w:type="dxa"/>
          </w:tcPr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2-4</w:t>
            </w:r>
          </w:p>
        </w:tc>
        <w:tc>
          <w:tcPr>
            <w:tcW w:w="1843" w:type="dxa"/>
          </w:tcPr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sz w:val="24"/>
                <w:szCs w:val="24"/>
              </w:rPr>
              <w:t>Создать условия для формирования внутренней потребности учеников во включении в учебную деятельность</w:t>
            </w:r>
          </w:p>
        </w:tc>
        <w:tc>
          <w:tcPr>
            <w:tcW w:w="3544" w:type="dxa"/>
          </w:tcPr>
          <w:p w:rsidR="00191731" w:rsidRPr="00942BE0" w:rsidRDefault="00191731" w:rsidP="00942BE0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 Здравствуйте, ре</w:t>
            </w:r>
            <w:r w:rsidR="000E2C3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бята.</w:t>
            </w:r>
            <w:r w:rsidRPr="00942BE0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</w:p>
          <w:p w:rsidR="00191731" w:rsidRPr="00942BE0" w:rsidRDefault="00191731" w:rsidP="00942BE0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 Прозвенел и смолк звонок.</w:t>
            </w:r>
          </w:p>
          <w:p w:rsidR="00191731" w:rsidRPr="00942BE0" w:rsidRDefault="00191731" w:rsidP="00942BE0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Начинается урок.</w:t>
            </w:r>
          </w:p>
          <w:p w:rsidR="00191731" w:rsidRPr="00942BE0" w:rsidRDefault="00191731" w:rsidP="00942BE0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Тихо девочки за парту сели,</w:t>
            </w:r>
          </w:p>
          <w:p w:rsidR="00191731" w:rsidRPr="00942BE0" w:rsidRDefault="00191731" w:rsidP="00942BE0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Тихо мальчики за парту сели,</w:t>
            </w:r>
          </w:p>
          <w:p w:rsidR="00191731" w:rsidRPr="00942BE0" w:rsidRDefault="00191731" w:rsidP="00942BE0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На меня все посмотрели.</w:t>
            </w:r>
          </w:p>
          <w:p w:rsidR="00191731" w:rsidRPr="00942BE0" w:rsidRDefault="00191731" w:rsidP="00942BE0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 Все ли готовы к уроку? (Да!)</w:t>
            </w:r>
          </w:p>
          <w:p w:rsidR="00191731" w:rsidRPr="00942BE0" w:rsidRDefault="00191731" w:rsidP="00942BE0">
            <w:pPr>
              <w:pStyle w:val="c0"/>
              <w:spacing w:before="0" w:beforeAutospacing="0" w:after="0" w:afterAutospacing="0" w:line="240" w:lineRule="atLeast"/>
              <w:ind w:left="284"/>
              <w:rPr>
                <w:rFonts w:ascii="&amp;quot" w:hAnsi="&amp;quot"/>
                <w:color w:val="000000"/>
              </w:rPr>
            </w:pPr>
            <w:r w:rsidRPr="00942BE0">
              <w:rPr>
                <w:rStyle w:val="c2"/>
                <w:rFonts w:ascii="&amp;quot" w:hAnsi="&amp;quot"/>
              </w:rPr>
              <w:t>Руки? – НА МЕСТЕ!</w:t>
            </w:r>
          </w:p>
          <w:p w:rsidR="00191731" w:rsidRPr="00942BE0" w:rsidRDefault="00191731" w:rsidP="00942BE0">
            <w:pPr>
              <w:pStyle w:val="c0"/>
              <w:spacing w:before="0" w:beforeAutospacing="0" w:after="0" w:afterAutospacing="0" w:line="240" w:lineRule="atLeast"/>
              <w:ind w:left="284"/>
              <w:rPr>
                <w:rFonts w:ascii="&amp;quot" w:hAnsi="&amp;quot"/>
                <w:color w:val="000000"/>
              </w:rPr>
            </w:pPr>
            <w:r w:rsidRPr="00942BE0">
              <w:rPr>
                <w:rStyle w:val="c2"/>
                <w:rFonts w:ascii="&amp;quot" w:hAnsi="&amp;quot"/>
              </w:rPr>
              <w:t>Ноги? – НА МЕСТЕ!</w:t>
            </w:r>
          </w:p>
          <w:p w:rsidR="00191731" w:rsidRPr="00942BE0" w:rsidRDefault="00191731" w:rsidP="00942BE0">
            <w:pPr>
              <w:pStyle w:val="c0"/>
              <w:spacing w:before="0" w:beforeAutospacing="0" w:after="0" w:afterAutospacing="0" w:line="240" w:lineRule="atLeast"/>
              <w:ind w:left="284"/>
              <w:rPr>
                <w:rFonts w:ascii="&amp;quot" w:hAnsi="&amp;quot"/>
                <w:color w:val="000000"/>
              </w:rPr>
            </w:pPr>
            <w:r w:rsidRPr="00942BE0">
              <w:rPr>
                <w:rStyle w:val="c2"/>
                <w:rFonts w:ascii="&amp;quot" w:hAnsi="&amp;quot"/>
              </w:rPr>
              <w:t>Локти? – У  КРАЯ!</w:t>
            </w:r>
          </w:p>
          <w:p w:rsidR="00191731" w:rsidRPr="00942BE0" w:rsidRDefault="00191731" w:rsidP="00942BE0">
            <w:pPr>
              <w:pStyle w:val="c0"/>
              <w:spacing w:before="0" w:beforeAutospacing="0" w:after="0" w:afterAutospacing="0" w:line="240" w:lineRule="atLeast"/>
              <w:ind w:left="284"/>
              <w:rPr>
                <w:rFonts w:ascii="&amp;quot" w:hAnsi="&amp;quot"/>
                <w:color w:val="000000"/>
              </w:rPr>
            </w:pPr>
            <w:r w:rsidRPr="00942BE0">
              <w:rPr>
                <w:rStyle w:val="c2"/>
                <w:rFonts w:ascii="&amp;quot" w:hAnsi="&amp;quot"/>
              </w:rPr>
              <w:t>Спина? – ПРЯМАЯ!</w:t>
            </w:r>
          </w:p>
          <w:p w:rsidR="00191731" w:rsidRPr="00942BE0" w:rsidRDefault="00191731" w:rsidP="00942BE0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- Я пришла к вам в гости, а в гости с пустыми руками не ходят. </w:t>
            </w:r>
          </w:p>
          <w:p w:rsidR="00191731" w:rsidRPr="00942BE0" w:rsidRDefault="00191731" w:rsidP="00942BE0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i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i/>
                <w:color w:val="000000"/>
                <w:sz w:val="24"/>
                <w:szCs w:val="24"/>
                <w:lang w:eastAsia="ru-RU"/>
              </w:rPr>
              <w:t>Достает куклу бибабо, приветствует детей от ее имени.</w:t>
            </w:r>
          </w:p>
        </w:tc>
        <w:tc>
          <w:tcPr>
            <w:tcW w:w="1701" w:type="dxa"/>
          </w:tcPr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 xml:space="preserve">Методы стимулирования и мотивации к учебной деятельности </w:t>
            </w:r>
          </w:p>
        </w:tc>
        <w:tc>
          <w:tcPr>
            <w:tcW w:w="1142" w:type="dxa"/>
          </w:tcPr>
          <w:p w:rsidR="00191731" w:rsidRPr="00942BE0" w:rsidRDefault="00191731" w:rsidP="00942BE0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Фронтальная</w:t>
            </w:r>
          </w:p>
        </w:tc>
        <w:tc>
          <w:tcPr>
            <w:tcW w:w="1908" w:type="dxa"/>
          </w:tcPr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sz w:val="24"/>
                <w:szCs w:val="24"/>
              </w:rPr>
              <w:t>Создает условия для формирования внутренней потребности учеников во включении в учебную деятельность.</w:t>
            </w:r>
          </w:p>
        </w:tc>
        <w:tc>
          <w:tcPr>
            <w:tcW w:w="1989" w:type="dxa"/>
          </w:tcPr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42BE0">
              <w:rPr>
                <w:rFonts w:ascii="Times New Roman" w:hAnsi="Times New Roman"/>
                <w:sz w:val="24"/>
                <w:szCs w:val="24"/>
              </w:rPr>
              <w:t>Слушают учителя, настраиваются на работу.</w:t>
            </w:r>
          </w:p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191731" w:rsidRPr="00942BE0" w:rsidTr="00942BE0">
        <w:trPr>
          <w:trHeight w:val="1397"/>
        </w:trPr>
        <w:tc>
          <w:tcPr>
            <w:tcW w:w="2093" w:type="dxa"/>
          </w:tcPr>
          <w:p w:rsidR="00191731" w:rsidRPr="00942BE0" w:rsidRDefault="00191731" w:rsidP="00942BE0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2.Самоопределение к деятельности</w:t>
            </w:r>
          </w:p>
          <w:p w:rsidR="00191731" w:rsidRPr="00942BE0" w:rsidRDefault="00191731" w:rsidP="00942BE0">
            <w:pPr>
              <w:numPr>
                <w:ilvl w:val="0"/>
                <w:numId w:val="2"/>
              </w:numPr>
              <w:shd w:val="clear" w:color="auto" w:fill="FFFFFF"/>
              <w:spacing w:after="0" w:line="240" w:lineRule="auto"/>
              <w:ind w:left="0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</w:tcPr>
          <w:p w:rsidR="00191731" w:rsidRPr="00942BE0" w:rsidRDefault="00191731" w:rsidP="00942BE0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4-7</w:t>
            </w:r>
          </w:p>
        </w:tc>
        <w:tc>
          <w:tcPr>
            <w:tcW w:w="1843" w:type="dxa"/>
          </w:tcPr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Организовать деятельность обучающихся, направленную на определение темы урока.</w:t>
            </w:r>
          </w:p>
        </w:tc>
        <w:tc>
          <w:tcPr>
            <w:tcW w:w="3544" w:type="dxa"/>
          </w:tcPr>
          <w:p w:rsidR="00191731" w:rsidRPr="00942BE0" w:rsidRDefault="00191731" w:rsidP="00942BE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42BE0">
              <w:rPr>
                <w:rFonts w:ascii="Times New Roman" w:hAnsi="Times New Roman"/>
                <w:sz w:val="24"/>
                <w:szCs w:val="24"/>
              </w:rPr>
              <w:t xml:space="preserve">Бабушка Агафья: </w:t>
            </w:r>
          </w:p>
          <w:p w:rsidR="00191731" w:rsidRPr="00942BE0" w:rsidRDefault="00191731" w:rsidP="00942BE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42BE0">
              <w:rPr>
                <w:rFonts w:ascii="Times New Roman" w:hAnsi="Times New Roman"/>
                <w:sz w:val="24"/>
                <w:szCs w:val="24"/>
              </w:rPr>
              <w:t>- Ребята, обычно я хожу в гости не одна, но сегодня понедельник – рабочий день: все ушли на работу и не смогли пойти со мной. Однако, я хочу загадать загадки, которые подскажут вам, кто еще сегодня хотел побывать на вашем уроке.</w:t>
            </w:r>
          </w:p>
          <w:p w:rsidR="00191731" w:rsidRPr="00942BE0" w:rsidRDefault="00191731" w:rsidP="00942BE0">
            <w:pPr>
              <w:spacing w:after="0" w:line="240" w:lineRule="auto"/>
              <w:ind w:firstLine="317"/>
              <w:rPr>
                <w:rFonts w:ascii="Times New Roman" w:hAnsi="Times New Roman"/>
                <w:i/>
                <w:sz w:val="24"/>
                <w:szCs w:val="24"/>
              </w:rPr>
            </w:pPr>
            <w:r w:rsidRPr="00942BE0">
              <w:rPr>
                <w:rFonts w:ascii="Times New Roman" w:hAnsi="Times New Roman"/>
                <w:i/>
                <w:sz w:val="24"/>
                <w:szCs w:val="24"/>
              </w:rPr>
              <w:t>Загадывает загадки о членах семьи.</w:t>
            </w:r>
          </w:p>
          <w:p w:rsidR="00191731" w:rsidRPr="00942BE0" w:rsidRDefault="00191731" w:rsidP="00942BE0">
            <w:pPr>
              <w:spacing w:after="0" w:line="240" w:lineRule="auto"/>
              <w:ind w:firstLine="317"/>
              <w:rPr>
                <w:rFonts w:ascii="Times New Roman" w:hAnsi="Times New Roman"/>
                <w:sz w:val="24"/>
                <w:szCs w:val="24"/>
              </w:rPr>
            </w:pPr>
            <w:r w:rsidRPr="00942BE0">
              <w:rPr>
                <w:rFonts w:ascii="Times New Roman" w:hAnsi="Times New Roman"/>
                <w:sz w:val="24"/>
                <w:szCs w:val="24"/>
              </w:rPr>
              <w:t xml:space="preserve">Учитель: Ребята, я кажется, </w:t>
            </w:r>
            <w:r w:rsidRPr="00942BE0">
              <w:rPr>
                <w:rFonts w:ascii="Times New Roman" w:hAnsi="Times New Roman"/>
                <w:sz w:val="24"/>
                <w:szCs w:val="24"/>
              </w:rPr>
              <w:lastRenderedPageBreak/>
              <w:t>догадываюсь о ком сегодня хочет с нами поговорить бабушка Агафья. А вы догадались?</w:t>
            </w:r>
          </w:p>
          <w:p w:rsidR="00191731" w:rsidRPr="00942BE0" w:rsidRDefault="00191731" w:rsidP="00942BE0">
            <w:pPr>
              <w:spacing w:after="0" w:line="240" w:lineRule="auto"/>
              <w:ind w:firstLine="176"/>
              <w:rPr>
                <w:rFonts w:ascii="Times New Roman" w:hAnsi="Times New Roman"/>
                <w:sz w:val="24"/>
                <w:szCs w:val="24"/>
              </w:rPr>
            </w:pPr>
            <w:r w:rsidRPr="00942BE0">
              <w:rPr>
                <w:rFonts w:ascii="Times New Roman" w:hAnsi="Times New Roman"/>
                <w:sz w:val="24"/>
                <w:szCs w:val="24"/>
              </w:rPr>
              <w:t xml:space="preserve">Сегодня наш урок, друзья,  </w:t>
            </w:r>
          </w:p>
          <w:p w:rsidR="00191731" w:rsidRPr="00942BE0" w:rsidRDefault="00191731" w:rsidP="00942BE0">
            <w:pPr>
              <w:spacing w:after="0" w:line="240" w:lineRule="auto"/>
              <w:ind w:firstLine="176"/>
              <w:rPr>
                <w:rFonts w:ascii="Times New Roman" w:hAnsi="Times New Roman"/>
                <w:sz w:val="24"/>
                <w:szCs w:val="24"/>
              </w:rPr>
            </w:pPr>
            <w:r w:rsidRPr="00942BE0">
              <w:rPr>
                <w:rFonts w:ascii="Times New Roman" w:hAnsi="Times New Roman"/>
                <w:sz w:val="24"/>
                <w:szCs w:val="24"/>
              </w:rPr>
              <w:t>Про удивительных семь «Я»!</w:t>
            </w:r>
          </w:p>
          <w:p w:rsidR="00191731" w:rsidRPr="00942BE0" w:rsidRDefault="00191731" w:rsidP="00942BE0">
            <w:pPr>
              <w:spacing w:after="0" w:line="240" w:lineRule="auto"/>
              <w:ind w:firstLine="176"/>
              <w:rPr>
                <w:rFonts w:ascii="Times New Roman" w:hAnsi="Times New Roman"/>
                <w:sz w:val="24"/>
                <w:szCs w:val="24"/>
              </w:rPr>
            </w:pPr>
            <w:r w:rsidRPr="00942BE0">
              <w:rPr>
                <w:rFonts w:ascii="Times New Roman" w:hAnsi="Times New Roman"/>
                <w:sz w:val="24"/>
                <w:szCs w:val="24"/>
              </w:rPr>
              <w:t>– О чём мы будем говорить на уроке?</w:t>
            </w:r>
          </w:p>
          <w:p w:rsidR="00191731" w:rsidRPr="00942BE0" w:rsidRDefault="00191731" w:rsidP="00942BE0">
            <w:pPr>
              <w:spacing w:after="0" w:line="240" w:lineRule="auto"/>
              <w:ind w:firstLine="176"/>
              <w:rPr>
                <w:rFonts w:ascii="Times New Roman" w:hAnsi="Times New Roman"/>
                <w:sz w:val="24"/>
                <w:szCs w:val="24"/>
              </w:rPr>
            </w:pPr>
            <w:r w:rsidRPr="00942BE0">
              <w:rPr>
                <w:rFonts w:ascii="Times New Roman" w:hAnsi="Times New Roman"/>
                <w:sz w:val="24"/>
                <w:szCs w:val="24"/>
              </w:rPr>
              <w:t>– Верно. Мы будем говорить о семье.</w:t>
            </w:r>
          </w:p>
          <w:p w:rsidR="00191731" w:rsidRPr="00942BE0" w:rsidRDefault="00191731" w:rsidP="00942BE0">
            <w:pPr>
              <w:spacing w:after="0" w:line="240" w:lineRule="auto"/>
              <w:ind w:firstLine="176"/>
              <w:rPr>
                <w:rFonts w:ascii="Times New Roman" w:hAnsi="Times New Roman"/>
                <w:sz w:val="24"/>
                <w:szCs w:val="24"/>
              </w:rPr>
            </w:pPr>
            <w:r w:rsidRPr="00942BE0">
              <w:rPr>
                <w:rFonts w:ascii="Times New Roman" w:hAnsi="Times New Roman"/>
                <w:sz w:val="24"/>
                <w:szCs w:val="24"/>
              </w:rPr>
              <w:t>- А что такое семья?</w:t>
            </w:r>
          </w:p>
          <w:p w:rsidR="00191731" w:rsidRPr="00942BE0" w:rsidRDefault="00191731" w:rsidP="00942BE0">
            <w:pPr>
              <w:spacing w:after="0" w:line="240" w:lineRule="auto"/>
              <w:ind w:firstLine="176"/>
              <w:rPr>
                <w:rFonts w:ascii="Times New Roman" w:hAnsi="Times New Roman"/>
                <w:sz w:val="24"/>
                <w:szCs w:val="24"/>
              </w:rPr>
            </w:pPr>
            <w:r w:rsidRPr="00942BE0">
              <w:rPr>
                <w:rFonts w:ascii="Times New Roman" w:hAnsi="Times New Roman"/>
                <w:sz w:val="24"/>
                <w:szCs w:val="24"/>
              </w:rPr>
              <w:t>- Правильно ли я вас поняла, что семья – это близкие люди, которых объединяет любовь уважение друг к другу, взаимопомощь и т.д.?</w:t>
            </w:r>
          </w:p>
        </w:tc>
        <w:tc>
          <w:tcPr>
            <w:tcW w:w="1701" w:type="dxa"/>
          </w:tcPr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lastRenderedPageBreak/>
              <w:t>Словесный метод.</w:t>
            </w:r>
          </w:p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Беседа.</w:t>
            </w:r>
          </w:p>
        </w:tc>
        <w:tc>
          <w:tcPr>
            <w:tcW w:w="1142" w:type="dxa"/>
          </w:tcPr>
          <w:p w:rsidR="00191731" w:rsidRPr="00942BE0" w:rsidRDefault="00191731" w:rsidP="00942BE0">
            <w:pPr>
              <w:spacing w:after="0" w:line="240" w:lineRule="auto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Фронтальная</w:t>
            </w:r>
          </w:p>
        </w:tc>
        <w:tc>
          <w:tcPr>
            <w:tcW w:w="1908" w:type="dxa"/>
          </w:tcPr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Подводит к постановке темы урока, Загадывает загадки, задает вопросы по теме урока.</w:t>
            </w:r>
          </w:p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Подводит к содержанию понятия «семья».</w:t>
            </w:r>
          </w:p>
        </w:tc>
        <w:tc>
          <w:tcPr>
            <w:tcW w:w="1989" w:type="dxa"/>
          </w:tcPr>
          <w:p w:rsidR="00191731" w:rsidRPr="00942BE0" w:rsidRDefault="00191731" w:rsidP="00942BE0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lastRenderedPageBreak/>
              <w:t>Отвечают на вопросы учителя</w:t>
            </w:r>
          </w:p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Совместно с учителем формулируют тему урока.</w:t>
            </w:r>
          </w:p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Отвечают на вопрос</w:t>
            </w:r>
          </w:p>
        </w:tc>
      </w:tr>
      <w:tr w:rsidR="00191731" w:rsidRPr="00942BE0" w:rsidTr="00942BE0">
        <w:tc>
          <w:tcPr>
            <w:tcW w:w="2093" w:type="dxa"/>
          </w:tcPr>
          <w:p w:rsidR="00191731" w:rsidRPr="00942BE0" w:rsidRDefault="00191731" w:rsidP="00942BE0">
            <w:pPr>
              <w:pStyle w:val="a9"/>
              <w:shd w:val="clear" w:color="auto" w:fill="FFFFFF"/>
              <w:spacing w:after="0" w:afterAutospacing="0"/>
              <w:rPr>
                <w:color w:val="000000"/>
              </w:rPr>
            </w:pPr>
            <w:r w:rsidRPr="00942BE0">
              <w:rPr>
                <w:bCs/>
                <w:color w:val="000000"/>
              </w:rPr>
              <w:lastRenderedPageBreak/>
              <w:t>3. Введение в тему урока</w:t>
            </w:r>
          </w:p>
          <w:p w:rsidR="00191731" w:rsidRPr="00942BE0" w:rsidRDefault="00191731" w:rsidP="00942BE0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</w:tcPr>
          <w:p w:rsidR="00191731" w:rsidRPr="00942BE0" w:rsidRDefault="00191731" w:rsidP="00942BE0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7-9</w:t>
            </w:r>
          </w:p>
        </w:tc>
        <w:tc>
          <w:tcPr>
            <w:tcW w:w="1843" w:type="dxa"/>
          </w:tcPr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42BE0">
              <w:rPr>
                <w:rFonts w:ascii="Times New Roman" w:hAnsi="Times New Roman"/>
                <w:sz w:val="24"/>
                <w:szCs w:val="24"/>
              </w:rPr>
              <w:t>Организовать</w:t>
            </w:r>
          </w:p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sz w:val="24"/>
                <w:szCs w:val="24"/>
              </w:rPr>
              <w:t>деятельность учащихся по   изучению материала.</w:t>
            </w:r>
          </w:p>
        </w:tc>
        <w:tc>
          <w:tcPr>
            <w:tcW w:w="3544" w:type="dxa"/>
          </w:tcPr>
          <w:p w:rsidR="00191731" w:rsidRPr="00942BE0" w:rsidRDefault="00191731" w:rsidP="00942BE0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 А как вы думаете, все ли семьи одинаковые?</w:t>
            </w:r>
          </w:p>
          <w:p w:rsidR="00191731" w:rsidRPr="00942BE0" w:rsidRDefault="00191731" w:rsidP="00942BE0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 На страницах учебника (с.56) изображены 2 семьи – первоклассников Даши и Алеши. Рассмотрите рисунки. Прочитайте, как зовут членов семьи Даши?</w:t>
            </w:r>
          </w:p>
          <w:p w:rsidR="00191731" w:rsidRPr="00942BE0" w:rsidRDefault="00191731" w:rsidP="00942BE0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 А вы обращаетесь к родителям по имени отчеству? Действительно, дома близкие люди не используют такое обращение, но знать это нужно обязательно.</w:t>
            </w:r>
          </w:p>
          <w:p w:rsidR="00191731" w:rsidRPr="00942BE0" w:rsidRDefault="00191731" w:rsidP="00942BE0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 Как вы думаете, они живут в квартире или в доме?</w:t>
            </w:r>
          </w:p>
          <w:p w:rsidR="00191731" w:rsidRPr="00942BE0" w:rsidRDefault="00191731" w:rsidP="00942BE0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- Посмотрите на Дашу и Петю. </w:t>
            </w:r>
            <w:r w:rsidRPr="00942BE0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Как брат относиться к младшей сестренке? Почему так думаете?</w:t>
            </w:r>
          </w:p>
          <w:p w:rsidR="00191731" w:rsidRPr="00942BE0" w:rsidRDefault="00191731" w:rsidP="00942BE0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- Как зовут членов семьи Алеши. </w:t>
            </w:r>
          </w:p>
          <w:p w:rsidR="00191731" w:rsidRPr="00942BE0" w:rsidRDefault="00191731" w:rsidP="00942BE0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 Что за событие сегодня происходит в этой семье, как вы догадались?</w:t>
            </w:r>
          </w:p>
          <w:p w:rsidR="00191731" w:rsidRPr="00942BE0" w:rsidRDefault="00191731" w:rsidP="00942BE0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 Можно ли сказать, что это разные семьи, но обе они дружные? Что члены семьи любят и заботятся друг о друге?</w:t>
            </w:r>
          </w:p>
          <w:p w:rsidR="00191731" w:rsidRPr="00942BE0" w:rsidRDefault="00191731" w:rsidP="00942BE0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Послушайте, что говорит нам мудрая черепаха:</w:t>
            </w:r>
          </w:p>
          <w:p w:rsidR="00191731" w:rsidRPr="00942BE0" w:rsidRDefault="00191731" w:rsidP="00942BE0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« Семья – это…»</w:t>
            </w:r>
          </w:p>
        </w:tc>
        <w:tc>
          <w:tcPr>
            <w:tcW w:w="1701" w:type="dxa"/>
          </w:tcPr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lastRenderedPageBreak/>
              <w:t>Словесный метод.</w:t>
            </w:r>
          </w:p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Беседа</w:t>
            </w:r>
          </w:p>
        </w:tc>
        <w:tc>
          <w:tcPr>
            <w:tcW w:w="1142" w:type="dxa"/>
          </w:tcPr>
          <w:p w:rsidR="00191731" w:rsidRPr="00942BE0" w:rsidRDefault="00191731" w:rsidP="00942BE0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Фронтальная</w:t>
            </w:r>
          </w:p>
        </w:tc>
        <w:tc>
          <w:tcPr>
            <w:tcW w:w="1908" w:type="dxa"/>
          </w:tcPr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Работа с учебником</w:t>
            </w:r>
          </w:p>
          <w:p w:rsidR="00191731" w:rsidRPr="00942BE0" w:rsidRDefault="00191731" w:rsidP="00942BE0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89" w:type="dxa"/>
          </w:tcPr>
          <w:p w:rsidR="00191731" w:rsidRPr="00942BE0" w:rsidRDefault="00191731" w:rsidP="00942BE0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Работа по сюжетным картинкам, анализ, ответы на вопросы.</w:t>
            </w:r>
          </w:p>
        </w:tc>
      </w:tr>
      <w:tr w:rsidR="00191731" w:rsidRPr="00942BE0" w:rsidTr="00942BE0">
        <w:tc>
          <w:tcPr>
            <w:tcW w:w="2093" w:type="dxa"/>
          </w:tcPr>
          <w:p w:rsidR="00191731" w:rsidRPr="00942BE0" w:rsidRDefault="00191731" w:rsidP="00942BE0">
            <w:pPr>
              <w:pStyle w:val="a9"/>
              <w:shd w:val="clear" w:color="auto" w:fill="FFFFFF"/>
              <w:spacing w:after="0" w:afterAutospacing="0"/>
              <w:rPr>
                <w:bCs/>
                <w:color w:val="000000"/>
              </w:rPr>
            </w:pPr>
            <w:r w:rsidRPr="00942BE0">
              <w:rPr>
                <w:bCs/>
                <w:color w:val="000000"/>
              </w:rPr>
              <w:lastRenderedPageBreak/>
              <w:t>Физкультминутка</w:t>
            </w:r>
          </w:p>
        </w:tc>
        <w:tc>
          <w:tcPr>
            <w:tcW w:w="850" w:type="dxa"/>
          </w:tcPr>
          <w:p w:rsidR="00191731" w:rsidRPr="00942BE0" w:rsidRDefault="00191731" w:rsidP="00942BE0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1-2</w:t>
            </w:r>
          </w:p>
        </w:tc>
        <w:tc>
          <w:tcPr>
            <w:tcW w:w="1843" w:type="dxa"/>
          </w:tcPr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4" w:type="dxa"/>
          </w:tcPr>
          <w:p w:rsidR="00191731" w:rsidRPr="00942BE0" w:rsidRDefault="00191731" w:rsidP="00942BE0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«Фиксики»</w:t>
            </w:r>
          </w:p>
        </w:tc>
        <w:tc>
          <w:tcPr>
            <w:tcW w:w="1701" w:type="dxa"/>
          </w:tcPr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42" w:type="dxa"/>
          </w:tcPr>
          <w:p w:rsidR="00191731" w:rsidRPr="00942BE0" w:rsidRDefault="00191731" w:rsidP="00942BE0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08" w:type="dxa"/>
          </w:tcPr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89" w:type="dxa"/>
          </w:tcPr>
          <w:p w:rsidR="00191731" w:rsidRPr="00942BE0" w:rsidRDefault="00191731" w:rsidP="00942BE0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191731" w:rsidRPr="00942BE0" w:rsidTr="00942BE0">
        <w:tc>
          <w:tcPr>
            <w:tcW w:w="2093" w:type="dxa"/>
          </w:tcPr>
          <w:p w:rsidR="00191731" w:rsidRPr="00942BE0" w:rsidRDefault="00191731" w:rsidP="00942BE0">
            <w:pPr>
              <w:pStyle w:val="a9"/>
              <w:shd w:val="clear" w:color="auto" w:fill="FFFFFF"/>
              <w:spacing w:after="0" w:afterAutospacing="0"/>
              <w:rPr>
                <w:bCs/>
                <w:color w:val="000000"/>
              </w:rPr>
            </w:pPr>
            <w:r w:rsidRPr="00942BE0">
              <w:rPr>
                <w:bCs/>
                <w:color w:val="000000"/>
              </w:rPr>
              <w:t>4. Творческая работа учеников</w:t>
            </w:r>
          </w:p>
        </w:tc>
        <w:tc>
          <w:tcPr>
            <w:tcW w:w="850" w:type="dxa"/>
          </w:tcPr>
          <w:p w:rsidR="00191731" w:rsidRPr="00942BE0" w:rsidRDefault="00191731" w:rsidP="00942BE0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7-11</w:t>
            </w:r>
          </w:p>
        </w:tc>
        <w:tc>
          <w:tcPr>
            <w:tcW w:w="1843" w:type="dxa"/>
          </w:tcPr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42BE0">
              <w:rPr>
                <w:rFonts w:ascii="Times New Roman" w:hAnsi="Times New Roman"/>
                <w:sz w:val="24"/>
                <w:szCs w:val="24"/>
              </w:rPr>
              <w:t>Организовать</w:t>
            </w:r>
          </w:p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42BE0">
              <w:rPr>
                <w:rFonts w:ascii="Times New Roman" w:hAnsi="Times New Roman"/>
                <w:sz w:val="24"/>
                <w:szCs w:val="24"/>
              </w:rPr>
              <w:t>творческую деятельность учащихся, направленную на моделирование «одного дня семьи»</w:t>
            </w:r>
          </w:p>
        </w:tc>
        <w:tc>
          <w:tcPr>
            <w:tcW w:w="3544" w:type="dxa"/>
          </w:tcPr>
          <w:p w:rsidR="00191731" w:rsidRPr="00942BE0" w:rsidRDefault="00191731" w:rsidP="00942BE0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Мы рассмотрели две семьи, а сейчас я хочу узнать о семьях каждого из вас.</w:t>
            </w:r>
          </w:p>
          <w:p w:rsidR="00191731" w:rsidRPr="00942BE0" w:rsidRDefault="00191731" w:rsidP="00942BE0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Для этого я приготовила творческое задание, оно лежит на ваших партах. Рассмотрите его, пожалуйста. </w:t>
            </w:r>
          </w:p>
          <w:p w:rsidR="00191731" w:rsidRPr="00942BE0" w:rsidRDefault="00191731" w:rsidP="00942BE0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- Я не была у вас в гостях, поэтому предлагаю одинаковые дома, в которых могла бы жить ваша семья. Кроме того, перед вами члены семьи и домашние дела. Я попрошу вас, найти в этом доме место для каждого члена семьи и выбрать для него вид домашнего труда. Для этого необходимо с обратной </w:t>
            </w:r>
            <w:r w:rsidRPr="00942BE0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стороны убрать защитную пленку и приклеить.</w:t>
            </w:r>
          </w:p>
          <w:p w:rsidR="00191731" w:rsidRPr="00942BE0" w:rsidRDefault="00191731" w:rsidP="00942BE0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 Я попрошу вас встать и показать одноклассникам, что у вас получилось. А наша бабушка Агафья оценит ваши успехи.</w:t>
            </w:r>
          </w:p>
        </w:tc>
        <w:tc>
          <w:tcPr>
            <w:tcW w:w="1701" w:type="dxa"/>
          </w:tcPr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lastRenderedPageBreak/>
              <w:t>Практический метод.</w:t>
            </w:r>
          </w:p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Прием: моделирование</w:t>
            </w:r>
          </w:p>
        </w:tc>
        <w:tc>
          <w:tcPr>
            <w:tcW w:w="1142" w:type="dxa"/>
          </w:tcPr>
          <w:p w:rsidR="00191731" w:rsidRPr="00942BE0" w:rsidRDefault="00191731" w:rsidP="00942BE0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фронтальная</w:t>
            </w:r>
          </w:p>
        </w:tc>
        <w:tc>
          <w:tcPr>
            <w:tcW w:w="1908" w:type="dxa"/>
          </w:tcPr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Объясняет ученикам, как выполнить задание.</w:t>
            </w:r>
          </w:p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Помогает по необходимости.</w:t>
            </w:r>
          </w:p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 xml:space="preserve">Предлагает нескольким </w:t>
            </w:r>
            <w:r w:rsidRPr="00942BE0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lastRenderedPageBreak/>
              <w:t>ученикам рассказать о своей семье. Просит называть членов семьи полным именем.</w:t>
            </w:r>
          </w:p>
        </w:tc>
        <w:tc>
          <w:tcPr>
            <w:tcW w:w="1989" w:type="dxa"/>
          </w:tcPr>
          <w:p w:rsidR="00191731" w:rsidRPr="00942BE0" w:rsidRDefault="00191731" w:rsidP="00942BE0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iCs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iCs/>
                <w:color w:val="000000"/>
                <w:sz w:val="24"/>
                <w:szCs w:val="24"/>
                <w:lang w:eastAsia="ru-RU"/>
              </w:rPr>
              <w:lastRenderedPageBreak/>
              <w:t>Выполняют творческую работу.</w:t>
            </w:r>
          </w:p>
          <w:p w:rsidR="00191731" w:rsidRPr="00942BE0" w:rsidRDefault="00191731" w:rsidP="00942BE0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iCs/>
                <w:color w:val="000000"/>
                <w:sz w:val="24"/>
                <w:szCs w:val="24"/>
                <w:lang w:eastAsia="ru-RU"/>
              </w:rPr>
            </w:pPr>
          </w:p>
          <w:p w:rsidR="00191731" w:rsidRPr="00942BE0" w:rsidRDefault="00191731" w:rsidP="00942BE0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iCs/>
                <w:color w:val="000000"/>
                <w:sz w:val="24"/>
                <w:szCs w:val="24"/>
                <w:lang w:eastAsia="ru-RU"/>
              </w:rPr>
            </w:pPr>
          </w:p>
          <w:p w:rsidR="00191731" w:rsidRPr="00942BE0" w:rsidRDefault="00191731" w:rsidP="00942BE0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iCs/>
                <w:color w:val="000000"/>
                <w:sz w:val="24"/>
                <w:szCs w:val="24"/>
                <w:lang w:eastAsia="ru-RU"/>
              </w:rPr>
            </w:pPr>
          </w:p>
          <w:p w:rsidR="00191731" w:rsidRPr="00942BE0" w:rsidRDefault="00191731" w:rsidP="00942BE0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iCs/>
                <w:color w:val="000000"/>
                <w:sz w:val="24"/>
                <w:szCs w:val="24"/>
                <w:lang w:eastAsia="ru-RU"/>
              </w:rPr>
            </w:pPr>
          </w:p>
          <w:p w:rsidR="00191731" w:rsidRPr="00942BE0" w:rsidRDefault="00191731" w:rsidP="00942BE0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iCs/>
                <w:color w:val="000000"/>
                <w:sz w:val="24"/>
                <w:szCs w:val="24"/>
                <w:lang w:eastAsia="ru-RU"/>
              </w:rPr>
            </w:pPr>
          </w:p>
          <w:p w:rsidR="00191731" w:rsidRPr="00942BE0" w:rsidRDefault="00191731" w:rsidP="00942BE0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iCs/>
                <w:color w:val="000000"/>
                <w:sz w:val="24"/>
                <w:szCs w:val="24"/>
                <w:lang w:eastAsia="ru-RU"/>
              </w:rPr>
            </w:pPr>
          </w:p>
          <w:p w:rsidR="00191731" w:rsidRPr="00942BE0" w:rsidRDefault="00191731" w:rsidP="00942BE0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iCs/>
                <w:color w:val="000000"/>
                <w:sz w:val="24"/>
                <w:szCs w:val="24"/>
                <w:lang w:eastAsia="ru-RU"/>
              </w:rPr>
            </w:pPr>
          </w:p>
          <w:p w:rsidR="00191731" w:rsidRPr="00942BE0" w:rsidRDefault="00191731" w:rsidP="00942BE0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iCs/>
                <w:color w:val="000000"/>
                <w:sz w:val="24"/>
                <w:szCs w:val="24"/>
                <w:lang w:eastAsia="ru-RU"/>
              </w:rPr>
            </w:pPr>
          </w:p>
          <w:p w:rsidR="00191731" w:rsidRPr="00942BE0" w:rsidRDefault="00191731" w:rsidP="00942BE0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iCs/>
                <w:color w:val="000000"/>
                <w:sz w:val="24"/>
                <w:szCs w:val="24"/>
                <w:lang w:eastAsia="ru-RU"/>
              </w:rPr>
            </w:pPr>
          </w:p>
          <w:p w:rsidR="00191731" w:rsidRPr="00942BE0" w:rsidRDefault="00191731" w:rsidP="00942BE0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iCs/>
                <w:color w:val="000000"/>
                <w:sz w:val="24"/>
                <w:szCs w:val="24"/>
                <w:lang w:eastAsia="ru-RU"/>
              </w:rPr>
            </w:pPr>
          </w:p>
          <w:p w:rsidR="00191731" w:rsidRPr="00942BE0" w:rsidRDefault="00191731" w:rsidP="00942BE0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iCs/>
                <w:color w:val="000000"/>
                <w:sz w:val="24"/>
                <w:szCs w:val="24"/>
                <w:lang w:eastAsia="ru-RU"/>
              </w:rPr>
            </w:pPr>
          </w:p>
          <w:p w:rsidR="00191731" w:rsidRPr="00942BE0" w:rsidRDefault="00191731" w:rsidP="00942BE0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iCs/>
                <w:color w:val="000000"/>
                <w:sz w:val="24"/>
                <w:szCs w:val="24"/>
                <w:lang w:eastAsia="ru-RU"/>
              </w:rPr>
            </w:pPr>
          </w:p>
          <w:p w:rsidR="00191731" w:rsidRPr="00942BE0" w:rsidRDefault="00191731" w:rsidP="00942BE0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iCs/>
                <w:color w:val="000000"/>
                <w:sz w:val="24"/>
                <w:szCs w:val="24"/>
                <w:lang w:eastAsia="ru-RU"/>
              </w:rPr>
            </w:pPr>
          </w:p>
          <w:p w:rsidR="00191731" w:rsidRPr="00942BE0" w:rsidRDefault="00191731" w:rsidP="00942BE0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iCs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iCs/>
                <w:color w:val="000000"/>
                <w:sz w:val="24"/>
                <w:szCs w:val="24"/>
                <w:lang w:eastAsia="ru-RU"/>
              </w:rPr>
              <w:t xml:space="preserve">Показывают </w:t>
            </w:r>
            <w:r w:rsidRPr="00942BE0">
              <w:rPr>
                <w:rFonts w:ascii="Times New Roman" w:hAnsi="Times New Roman"/>
                <w:iCs/>
                <w:color w:val="000000"/>
                <w:sz w:val="24"/>
                <w:szCs w:val="24"/>
                <w:lang w:eastAsia="ru-RU"/>
              </w:rPr>
              <w:lastRenderedPageBreak/>
              <w:t>свою работу, аргументируют свой выбор.</w:t>
            </w:r>
          </w:p>
          <w:p w:rsidR="00191731" w:rsidRPr="00942BE0" w:rsidRDefault="00191731" w:rsidP="00942BE0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iCs/>
                <w:color w:val="000000"/>
                <w:sz w:val="24"/>
                <w:szCs w:val="24"/>
                <w:lang w:eastAsia="ru-RU"/>
              </w:rPr>
            </w:pPr>
          </w:p>
        </w:tc>
      </w:tr>
      <w:tr w:rsidR="00191731" w:rsidRPr="00942BE0" w:rsidTr="00942BE0">
        <w:tc>
          <w:tcPr>
            <w:tcW w:w="2093" w:type="dxa"/>
          </w:tcPr>
          <w:p w:rsidR="00191731" w:rsidRPr="00942BE0" w:rsidRDefault="00191731" w:rsidP="00942BE0">
            <w:pPr>
              <w:pStyle w:val="a9"/>
              <w:shd w:val="clear" w:color="auto" w:fill="FFFFFF"/>
              <w:spacing w:after="0" w:afterAutospacing="0"/>
              <w:rPr>
                <w:bCs/>
                <w:color w:val="000000"/>
              </w:rPr>
            </w:pPr>
            <w:r w:rsidRPr="00942BE0">
              <w:rPr>
                <w:bCs/>
                <w:color w:val="000000"/>
              </w:rPr>
              <w:lastRenderedPageBreak/>
              <w:t>5. Рефлексия</w:t>
            </w:r>
          </w:p>
        </w:tc>
        <w:tc>
          <w:tcPr>
            <w:tcW w:w="850" w:type="dxa"/>
          </w:tcPr>
          <w:p w:rsidR="00191731" w:rsidRPr="00942BE0" w:rsidRDefault="00191731" w:rsidP="00942BE0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2-4</w:t>
            </w:r>
          </w:p>
        </w:tc>
        <w:tc>
          <w:tcPr>
            <w:tcW w:w="1843" w:type="dxa"/>
          </w:tcPr>
          <w:p w:rsidR="00191731" w:rsidRPr="00942BE0" w:rsidRDefault="00191731" w:rsidP="00942BE0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 xml:space="preserve">Организовать рефлексию.  </w:t>
            </w:r>
          </w:p>
        </w:tc>
        <w:tc>
          <w:tcPr>
            <w:tcW w:w="3544" w:type="dxa"/>
          </w:tcPr>
          <w:p w:rsidR="00191731" w:rsidRPr="00942BE0" w:rsidRDefault="00191731" w:rsidP="00942BE0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- О чем мы сегодня говорили? </w:t>
            </w:r>
          </w:p>
          <w:p w:rsidR="00191731" w:rsidRPr="00942BE0" w:rsidRDefault="00191731" w:rsidP="00942BE0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 Что может сделать каждый из нас, для того, чтобы члены нашей семьи были счастливы?</w:t>
            </w:r>
          </w:p>
        </w:tc>
        <w:tc>
          <w:tcPr>
            <w:tcW w:w="1701" w:type="dxa"/>
          </w:tcPr>
          <w:p w:rsidR="00191731" w:rsidRPr="00942BE0" w:rsidRDefault="00191731" w:rsidP="00942BE0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Словесный метод</w:t>
            </w:r>
          </w:p>
        </w:tc>
        <w:tc>
          <w:tcPr>
            <w:tcW w:w="1142" w:type="dxa"/>
          </w:tcPr>
          <w:p w:rsidR="00191731" w:rsidRPr="00942BE0" w:rsidRDefault="00191731" w:rsidP="00942BE0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Фронтальная</w:t>
            </w:r>
          </w:p>
        </w:tc>
        <w:tc>
          <w:tcPr>
            <w:tcW w:w="1908" w:type="dxa"/>
          </w:tcPr>
          <w:p w:rsidR="00191731" w:rsidRPr="00942BE0" w:rsidRDefault="00191731" w:rsidP="00942BE0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Организует рефлексию</w:t>
            </w:r>
          </w:p>
        </w:tc>
        <w:tc>
          <w:tcPr>
            <w:tcW w:w="1989" w:type="dxa"/>
          </w:tcPr>
          <w:p w:rsidR="00191731" w:rsidRPr="00942BE0" w:rsidRDefault="00191731" w:rsidP="00942BE0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sz w:val="24"/>
                <w:szCs w:val="24"/>
              </w:rPr>
              <w:t xml:space="preserve">Отвечают на вопросы. Осуществляют оценку. </w:t>
            </w:r>
          </w:p>
        </w:tc>
      </w:tr>
      <w:tr w:rsidR="00191731" w:rsidRPr="00942BE0" w:rsidTr="00942BE0">
        <w:tc>
          <w:tcPr>
            <w:tcW w:w="2093" w:type="dxa"/>
          </w:tcPr>
          <w:p w:rsidR="00191731" w:rsidRPr="00942BE0" w:rsidRDefault="00191731" w:rsidP="00942BE0">
            <w:pPr>
              <w:pStyle w:val="a9"/>
              <w:shd w:val="clear" w:color="auto" w:fill="FFFFFF"/>
              <w:spacing w:after="0" w:afterAutospacing="0"/>
              <w:rPr>
                <w:bCs/>
                <w:color w:val="000000"/>
              </w:rPr>
            </w:pPr>
            <w:r w:rsidRPr="00942BE0">
              <w:rPr>
                <w:bCs/>
                <w:color w:val="000000"/>
              </w:rPr>
              <w:t>6. Домашнее задание</w:t>
            </w:r>
          </w:p>
        </w:tc>
        <w:tc>
          <w:tcPr>
            <w:tcW w:w="850" w:type="dxa"/>
          </w:tcPr>
          <w:p w:rsidR="00191731" w:rsidRPr="00942BE0" w:rsidRDefault="00191731" w:rsidP="00942BE0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</w:tcPr>
          <w:p w:rsidR="00191731" w:rsidRPr="00942BE0" w:rsidRDefault="00191731" w:rsidP="00942BE0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Домашнее задание в 1 классе не задается, но может быть выполнено по желанию учеников</w:t>
            </w:r>
          </w:p>
        </w:tc>
        <w:tc>
          <w:tcPr>
            <w:tcW w:w="3544" w:type="dxa"/>
          </w:tcPr>
          <w:p w:rsidR="00191731" w:rsidRPr="00942BE0" w:rsidRDefault="00191731" w:rsidP="00942BE0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Если вам понравилась наша сегодняшняя работа, то дома вы можете дополнить свои творческие проекты и на следующем уроке выступить перед одноклассниками.</w:t>
            </w:r>
          </w:p>
        </w:tc>
        <w:tc>
          <w:tcPr>
            <w:tcW w:w="1701" w:type="dxa"/>
          </w:tcPr>
          <w:p w:rsidR="00191731" w:rsidRPr="00942BE0" w:rsidRDefault="00191731" w:rsidP="00942BE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Словесный метод</w:t>
            </w:r>
          </w:p>
        </w:tc>
        <w:tc>
          <w:tcPr>
            <w:tcW w:w="1142" w:type="dxa"/>
          </w:tcPr>
          <w:p w:rsidR="00191731" w:rsidRPr="00942BE0" w:rsidRDefault="00191731" w:rsidP="00942BE0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Фронтальная</w:t>
            </w:r>
          </w:p>
        </w:tc>
        <w:tc>
          <w:tcPr>
            <w:tcW w:w="1908" w:type="dxa"/>
          </w:tcPr>
          <w:p w:rsidR="00191731" w:rsidRPr="00942BE0" w:rsidRDefault="00191731" w:rsidP="00942BE0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942BE0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Сообщает возможное задание на дом</w:t>
            </w:r>
          </w:p>
        </w:tc>
        <w:tc>
          <w:tcPr>
            <w:tcW w:w="1989" w:type="dxa"/>
          </w:tcPr>
          <w:p w:rsidR="00191731" w:rsidRPr="00942BE0" w:rsidRDefault="00191731" w:rsidP="00942BE0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191731" w:rsidRDefault="00191731" w:rsidP="00C27025">
      <w:pPr>
        <w:pStyle w:val="a9"/>
        <w:spacing w:before="0" w:beforeAutospacing="0" w:after="0" w:afterAutospacing="0" w:line="294" w:lineRule="atLeast"/>
        <w:rPr>
          <w:color w:val="000000"/>
          <w:sz w:val="32"/>
          <w:szCs w:val="32"/>
        </w:rPr>
      </w:pPr>
      <w:bookmarkStart w:id="0" w:name="_GoBack"/>
      <w:bookmarkEnd w:id="0"/>
    </w:p>
    <w:p w:rsidR="00191731" w:rsidRDefault="00191731" w:rsidP="00F25AA7">
      <w:pPr>
        <w:spacing w:after="0" w:line="240" w:lineRule="auto"/>
        <w:rPr>
          <w:rFonts w:ascii="Times New Roman" w:hAnsi="Times New Roman"/>
          <w:b/>
          <w:sz w:val="26"/>
          <w:szCs w:val="26"/>
        </w:rPr>
      </w:pPr>
    </w:p>
    <w:p w:rsidR="00191731" w:rsidRDefault="00191731" w:rsidP="00F25AA7">
      <w:pPr>
        <w:spacing w:after="0" w:line="240" w:lineRule="auto"/>
        <w:rPr>
          <w:rFonts w:ascii="Times New Roman" w:hAnsi="Times New Roman"/>
          <w:b/>
          <w:sz w:val="26"/>
          <w:szCs w:val="26"/>
        </w:rPr>
      </w:pPr>
    </w:p>
    <w:p w:rsidR="00191731" w:rsidRDefault="00191731" w:rsidP="00F25AA7">
      <w:pPr>
        <w:spacing w:after="0" w:line="240" w:lineRule="auto"/>
        <w:rPr>
          <w:rFonts w:ascii="Times New Roman" w:hAnsi="Times New Roman"/>
          <w:b/>
          <w:sz w:val="26"/>
          <w:szCs w:val="26"/>
        </w:rPr>
      </w:pPr>
    </w:p>
    <w:p w:rsidR="00BC755D" w:rsidRDefault="00BC755D" w:rsidP="00F25AA7">
      <w:pPr>
        <w:spacing w:after="0" w:line="240" w:lineRule="auto"/>
        <w:rPr>
          <w:rFonts w:ascii="Times New Roman" w:hAnsi="Times New Roman"/>
          <w:b/>
          <w:sz w:val="26"/>
          <w:szCs w:val="26"/>
        </w:rPr>
      </w:pPr>
    </w:p>
    <w:p w:rsidR="00BC755D" w:rsidRDefault="00BC755D" w:rsidP="00F25AA7">
      <w:pPr>
        <w:spacing w:after="0" w:line="240" w:lineRule="auto"/>
        <w:rPr>
          <w:rFonts w:ascii="Times New Roman" w:hAnsi="Times New Roman"/>
          <w:b/>
          <w:sz w:val="26"/>
          <w:szCs w:val="26"/>
        </w:rPr>
      </w:pPr>
    </w:p>
    <w:p w:rsidR="00BC755D" w:rsidRDefault="00BC755D" w:rsidP="00F25AA7">
      <w:pPr>
        <w:spacing w:after="0" w:line="240" w:lineRule="auto"/>
        <w:rPr>
          <w:rFonts w:ascii="Times New Roman" w:hAnsi="Times New Roman"/>
          <w:b/>
          <w:sz w:val="26"/>
          <w:szCs w:val="26"/>
        </w:rPr>
      </w:pPr>
    </w:p>
    <w:p w:rsidR="000E2C37" w:rsidRDefault="000E2C37" w:rsidP="00F25AA7">
      <w:pPr>
        <w:spacing w:after="0" w:line="240" w:lineRule="auto"/>
        <w:rPr>
          <w:rFonts w:ascii="Times New Roman" w:hAnsi="Times New Roman"/>
          <w:b/>
          <w:sz w:val="26"/>
          <w:szCs w:val="26"/>
        </w:rPr>
      </w:pPr>
    </w:p>
    <w:p w:rsidR="00BC755D" w:rsidRDefault="00BC755D" w:rsidP="00F25AA7">
      <w:pPr>
        <w:spacing w:after="0" w:line="240" w:lineRule="auto"/>
        <w:rPr>
          <w:rFonts w:ascii="Times New Roman" w:hAnsi="Times New Roman"/>
          <w:b/>
          <w:sz w:val="26"/>
          <w:szCs w:val="26"/>
        </w:rPr>
      </w:pPr>
    </w:p>
    <w:p w:rsidR="00BC755D" w:rsidRDefault="00BC755D" w:rsidP="00F25AA7">
      <w:pPr>
        <w:spacing w:after="0" w:line="240" w:lineRule="auto"/>
        <w:rPr>
          <w:rFonts w:ascii="Times New Roman" w:hAnsi="Times New Roman"/>
          <w:b/>
          <w:sz w:val="26"/>
          <w:szCs w:val="26"/>
        </w:rPr>
      </w:pPr>
    </w:p>
    <w:p w:rsidR="00191731" w:rsidRDefault="00191731" w:rsidP="00F25AA7">
      <w:pPr>
        <w:spacing w:after="0" w:line="240" w:lineRule="auto"/>
        <w:rPr>
          <w:rFonts w:ascii="Times New Roman" w:hAnsi="Times New Roman"/>
          <w:b/>
          <w:sz w:val="26"/>
          <w:szCs w:val="26"/>
        </w:rPr>
      </w:pPr>
    </w:p>
    <w:p w:rsidR="00191731" w:rsidRPr="00494E47" w:rsidRDefault="00191731" w:rsidP="00F25AA7">
      <w:pPr>
        <w:spacing w:after="0" w:line="240" w:lineRule="auto"/>
        <w:rPr>
          <w:rFonts w:ascii="Times New Roman" w:hAnsi="Times New Roman"/>
          <w:b/>
          <w:sz w:val="40"/>
          <w:szCs w:val="40"/>
        </w:rPr>
      </w:pPr>
      <w:r w:rsidRPr="00494E47">
        <w:rPr>
          <w:rFonts w:ascii="Times New Roman" w:hAnsi="Times New Roman"/>
          <w:b/>
          <w:sz w:val="40"/>
          <w:szCs w:val="40"/>
          <w:lang w:val="en-US"/>
        </w:rPr>
        <w:lastRenderedPageBreak/>
        <w:t>Раздаточный материал</w:t>
      </w:r>
    </w:p>
    <w:p w:rsidR="00191731" w:rsidRDefault="000E2C37" w:rsidP="00F25AA7">
      <w:pPr>
        <w:spacing w:after="0" w:line="240" w:lineRule="auto"/>
        <w:rPr>
          <w:rFonts w:ascii="Times New Roman" w:hAnsi="Times New Roman"/>
          <w:b/>
          <w:sz w:val="26"/>
          <w:szCs w:val="26"/>
        </w:rPr>
        <w:sectPr w:rsidR="00191731" w:rsidSect="005466C3">
          <w:footerReference w:type="default" r:id="rId7"/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2" o:spid="_x0000_i1025" type="#_x0000_t75" style="width:561.75pt;height:377.25pt;visibility:visible">
            <v:imagedata r:id="rId8" o:title=""/>
          </v:shape>
        </w:pict>
      </w:r>
    </w:p>
    <w:p w:rsidR="00191731" w:rsidRDefault="00191731" w:rsidP="00D90258">
      <w:pPr>
        <w:pStyle w:val="Default"/>
        <w:ind w:left="-142"/>
        <w:rPr>
          <w:b/>
          <w:sz w:val="20"/>
          <w:szCs w:val="32"/>
        </w:rPr>
      </w:pPr>
    </w:p>
    <w:tbl>
      <w:tblPr>
        <w:tblW w:w="16573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837"/>
        <w:gridCol w:w="2032"/>
        <w:gridCol w:w="1686"/>
        <w:gridCol w:w="1761"/>
        <w:gridCol w:w="1972"/>
        <w:gridCol w:w="1910"/>
        <w:gridCol w:w="1371"/>
        <w:gridCol w:w="1972"/>
        <w:gridCol w:w="2032"/>
      </w:tblGrid>
      <w:tr w:rsidR="00191731" w:rsidRPr="00A75DFF" w:rsidTr="00A75DFF">
        <w:tc>
          <w:tcPr>
            <w:tcW w:w="1837" w:type="dxa"/>
          </w:tcPr>
          <w:p w:rsidR="00191731" w:rsidRPr="00A75DFF" w:rsidRDefault="00191731" w:rsidP="00F04570">
            <w:pPr>
              <w:pStyle w:val="Default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2925" w:dyaOrig="3330">
                <v:shape id="_x0000_i1026" type="#_x0000_t75" style="width:80.25pt;height:91.5pt" o:ole="">
                  <v:imagedata r:id="rId9" o:title=""/>
                </v:shape>
                <o:OLEObject Type="Embed" ProgID="PBrush" ShapeID="_x0000_i1026" DrawAspect="Content" ObjectID="_1731480082" r:id="rId10"/>
              </w:object>
            </w:r>
          </w:p>
        </w:tc>
        <w:tc>
          <w:tcPr>
            <w:tcW w:w="2032" w:type="dxa"/>
          </w:tcPr>
          <w:p w:rsidR="00191731" w:rsidRPr="00A75DFF" w:rsidRDefault="00191731" w:rsidP="00F04570">
            <w:pPr>
              <w:pStyle w:val="Default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3225" w:dyaOrig="3090">
                <v:shape id="_x0000_i1027" type="#_x0000_t75" style="width:90pt;height:91.5pt" o:ole="">
                  <v:imagedata r:id="rId11" o:title=""/>
                </v:shape>
                <o:OLEObject Type="Embed" ProgID="PBrush" ShapeID="_x0000_i1027" DrawAspect="Content" ObjectID="_1731480083" r:id="rId12"/>
              </w:object>
            </w:r>
          </w:p>
        </w:tc>
        <w:tc>
          <w:tcPr>
            <w:tcW w:w="1686" w:type="dxa"/>
          </w:tcPr>
          <w:p w:rsidR="00191731" w:rsidRPr="00A75DFF" w:rsidRDefault="00191731" w:rsidP="00F04570">
            <w:pPr>
              <w:pStyle w:val="Default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2865" w:dyaOrig="3435">
                <v:shape id="_x0000_i1028" type="#_x0000_t75" style="width:72.75pt;height:87.75pt" o:ole="">
                  <v:imagedata r:id="rId13" o:title=""/>
                </v:shape>
                <o:OLEObject Type="Embed" ProgID="PBrush" ShapeID="_x0000_i1028" DrawAspect="Content" ObjectID="_1731480084" r:id="rId14"/>
              </w:object>
            </w:r>
          </w:p>
        </w:tc>
        <w:tc>
          <w:tcPr>
            <w:tcW w:w="1761" w:type="dxa"/>
          </w:tcPr>
          <w:p w:rsidR="00191731" w:rsidRPr="00A75DFF" w:rsidRDefault="00191731" w:rsidP="00F04570">
            <w:pPr>
              <w:pStyle w:val="Default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2700" w:dyaOrig="3045">
                <v:shape id="_x0000_i1029" type="#_x0000_t75" style="width:77.25pt;height:87pt" o:ole="">
                  <v:imagedata r:id="rId15" o:title=""/>
                </v:shape>
                <o:OLEObject Type="Embed" ProgID="PBrush" ShapeID="_x0000_i1029" DrawAspect="Content" ObjectID="_1731480085" r:id="rId16"/>
              </w:object>
            </w:r>
          </w:p>
        </w:tc>
        <w:tc>
          <w:tcPr>
            <w:tcW w:w="1972" w:type="dxa"/>
          </w:tcPr>
          <w:p w:rsidR="00191731" w:rsidRPr="00A75DFF" w:rsidRDefault="00191731" w:rsidP="00F04570">
            <w:pPr>
              <w:pStyle w:val="Default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3135" w:dyaOrig="3120">
                <v:shape id="_x0000_i1030" type="#_x0000_t75" style="width:87.75pt;height:85.5pt" o:ole="">
                  <v:imagedata r:id="rId17" o:title=""/>
                </v:shape>
                <o:OLEObject Type="Embed" ProgID="PBrush" ShapeID="_x0000_i1030" DrawAspect="Content" ObjectID="_1731480086" r:id="rId18"/>
              </w:object>
            </w:r>
          </w:p>
        </w:tc>
        <w:tc>
          <w:tcPr>
            <w:tcW w:w="1910" w:type="dxa"/>
          </w:tcPr>
          <w:p w:rsidR="00191731" w:rsidRPr="00A75DFF" w:rsidRDefault="00191731" w:rsidP="00F04570">
            <w:pPr>
              <w:pStyle w:val="Default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3840" w:dyaOrig="3045">
                <v:shape id="_x0000_i1031" type="#_x0000_t75" style="width:82.5pt;height:79.5pt" o:ole="">
                  <v:imagedata r:id="rId19" o:title=""/>
                </v:shape>
                <o:OLEObject Type="Embed" ProgID="PBrush" ShapeID="_x0000_i1031" DrawAspect="Content" ObjectID="_1731480087" r:id="rId20"/>
              </w:object>
            </w:r>
          </w:p>
        </w:tc>
        <w:tc>
          <w:tcPr>
            <w:tcW w:w="1371" w:type="dxa"/>
          </w:tcPr>
          <w:p w:rsidR="00191731" w:rsidRPr="00A75DFF" w:rsidRDefault="00191731" w:rsidP="00F04570">
            <w:pPr>
              <w:pStyle w:val="Default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2295" w:dyaOrig="3180">
                <v:shape id="_x0000_i1032" type="#_x0000_t75" style="width:57pt;height:79.5pt" o:ole="">
                  <v:imagedata r:id="rId21" o:title=""/>
                </v:shape>
                <o:OLEObject Type="Embed" ProgID="PBrush" ShapeID="_x0000_i1032" DrawAspect="Content" ObjectID="_1731480088" r:id="rId22"/>
              </w:object>
            </w:r>
          </w:p>
        </w:tc>
        <w:tc>
          <w:tcPr>
            <w:tcW w:w="1972" w:type="dxa"/>
          </w:tcPr>
          <w:p w:rsidR="00191731" w:rsidRPr="00A75DFF" w:rsidRDefault="00191731" w:rsidP="00C2045A">
            <w:pPr>
              <w:pStyle w:val="Default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2925" w:dyaOrig="3330">
                <v:shape id="_x0000_i1033" type="#_x0000_t75" style="width:80.25pt;height:91.5pt" o:ole="">
                  <v:imagedata r:id="rId9" o:title=""/>
                </v:shape>
                <o:OLEObject Type="Embed" ProgID="PBrush" ShapeID="_x0000_i1033" DrawAspect="Content" ObjectID="_1731480089" r:id="rId23"/>
              </w:object>
            </w:r>
          </w:p>
        </w:tc>
        <w:tc>
          <w:tcPr>
            <w:tcW w:w="2032" w:type="dxa"/>
          </w:tcPr>
          <w:p w:rsidR="00191731" w:rsidRPr="00A75DFF" w:rsidRDefault="00191731" w:rsidP="00C2045A">
            <w:pPr>
              <w:pStyle w:val="Default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3225" w:dyaOrig="3090">
                <v:shape id="_x0000_i1034" type="#_x0000_t75" style="width:90pt;height:91.5pt" o:ole="">
                  <v:imagedata r:id="rId11" o:title=""/>
                </v:shape>
                <o:OLEObject Type="Embed" ProgID="PBrush" ShapeID="_x0000_i1034" DrawAspect="Content" ObjectID="_1731480090" r:id="rId24"/>
              </w:object>
            </w:r>
          </w:p>
        </w:tc>
      </w:tr>
      <w:tr w:rsidR="00191731" w:rsidRPr="00A75DFF" w:rsidTr="00A75DFF">
        <w:tc>
          <w:tcPr>
            <w:tcW w:w="1837" w:type="dxa"/>
          </w:tcPr>
          <w:p w:rsidR="00191731" w:rsidRPr="00A75DFF" w:rsidRDefault="00191731" w:rsidP="00C2045A">
            <w:pPr>
              <w:pStyle w:val="Default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2925" w:dyaOrig="3330">
                <v:shape id="_x0000_i1035" type="#_x0000_t75" style="width:80.25pt;height:91.5pt" o:ole="">
                  <v:imagedata r:id="rId9" o:title=""/>
                </v:shape>
                <o:OLEObject Type="Embed" ProgID="PBrush" ShapeID="_x0000_i1035" DrawAspect="Content" ObjectID="_1731480091" r:id="rId25"/>
              </w:object>
            </w:r>
          </w:p>
        </w:tc>
        <w:tc>
          <w:tcPr>
            <w:tcW w:w="2032" w:type="dxa"/>
          </w:tcPr>
          <w:p w:rsidR="00191731" w:rsidRPr="00A75DFF" w:rsidRDefault="00191731" w:rsidP="00C2045A">
            <w:pPr>
              <w:pStyle w:val="Default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3225" w:dyaOrig="3090">
                <v:shape id="_x0000_i1036" type="#_x0000_t75" style="width:90pt;height:91.5pt" o:ole="">
                  <v:imagedata r:id="rId11" o:title=""/>
                </v:shape>
                <o:OLEObject Type="Embed" ProgID="PBrush" ShapeID="_x0000_i1036" DrawAspect="Content" ObjectID="_1731480092" r:id="rId26"/>
              </w:object>
            </w:r>
          </w:p>
        </w:tc>
        <w:tc>
          <w:tcPr>
            <w:tcW w:w="1686" w:type="dxa"/>
          </w:tcPr>
          <w:p w:rsidR="00191731" w:rsidRPr="00A75DFF" w:rsidRDefault="00191731" w:rsidP="00C2045A">
            <w:pPr>
              <w:pStyle w:val="Default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2865" w:dyaOrig="3435">
                <v:shape id="_x0000_i1037" type="#_x0000_t75" style="width:72.75pt;height:87.75pt" o:ole="">
                  <v:imagedata r:id="rId13" o:title=""/>
                </v:shape>
                <o:OLEObject Type="Embed" ProgID="PBrush" ShapeID="_x0000_i1037" DrawAspect="Content" ObjectID="_1731480093" r:id="rId27"/>
              </w:object>
            </w:r>
          </w:p>
        </w:tc>
        <w:tc>
          <w:tcPr>
            <w:tcW w:w="1761" w:type="dxa"/>
          </w:tcPr>
          <w:p w:rsidR="00191731" w:rsidRPr="00A75DFF" w:rsidRDefault="00191731" w:rsidP="00C2045A">
            <w:pPr>
              <w:pStyle w:val="Default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2700" w:dyaOrig="3045">
                <v:shape id="_x0000_i1038" type="#_x0000_t75" style="width:77.25pt;height:87pt" o:ole="">
                  <v:imagedata r:id="rId15" o:title=""/>
                </v:shape>
                <o:OLEObject Type="Embed" ProgID="PBrush" ShapeID="_x0000_i1038" DrawAspect="Content" ObjectID="_1731480094" r:id="rId28"/>
              </w:object>
            </w:r>
          </w:p>
        </w:tc>
        <w:tc>
          <w:tcPr>
            <w:tcW w:w="1972" w:type="dxa"/>
          </w:tcPr>
          <w:p w:rsidR="00191731" w:rsidRPr="00A75DFF" w:rsidRDefault="00191731" w:rsidP="00C2045A">
            <w:pPr>
              <w:pStyle w:val="Default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3135" w:dyaOrig="3120">
                <v:shape id="_x0000_i1039" type="#_x0000_t75" style="width:87.75pt;height:85.5pt" o:ole="">
                  <v:imagedata r:id="rId17" o:title=""/>
                </v:shape>
                <o:OLEObject Type="Embed" ProgID="PBrush" ShapeID="_x0000_i1039" DrawAspect="Content" ObjectID="_1731480095" r:id="rId29"/>
              </w:object>
            </w:r>
          </w:p>
        </w:tc>
        <w:tc>
          <w:tcPr>
            <w:tcW w:w="1910" w:type="dxa"/>
          </w:tcPr>
          <w:p w:rsidR="00191731" w:rsidRPr="00A75DFF" w:rsidRDefault="00191731" w:rsidP="00C2045A">
            <w:pPr>
              <w:pStyle w:val="Default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3840" w:dyaOrig="3045">
                <v:shape id="_x0000_i1040" type="#_x0000_t75" style="width:82.5pt;height:79.5pt" o:ole="">
                  <v:imagedata r:id="rId19" o:title=""/>
                </v:shape>
                <o:OLEObject Type="Embed" ProgID="PBrush" ShapeID="_x0000_i1040" DrawAspect="Content" ObjectID="_1731480096" r:id="rId30"/>
              </w:object>
            </w:r>
          </w:p>
        </w:tc>
        <w:tc>
          <w:tcPr>
            <w:tcW w:w="1371" w:type="dxa"/>
          </w:tcPr>
          <w:p w:rsidR="00191731" w:rsidRPr="00A75DFF" w:rsidRDefault="00191731" w:rsidP="00C2045A">
            <w:pPr>
              <w:pStyle w:val="Default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2295" w:dyaOrig="3180">
                <v:shape id="_x0000_i1041" type="#_x0000_t75" style="width:57pt;height:79.5pt" o:ole="">
                  <v:imagedata r:id="rId21" o:title=""/>
                </v:shape>
                <o:OLEObject Type="Embed" ProgID="PBrush" ShapeID="_x0000_i1041" DrawAspect="Content" ObjectID="_1731480097" r:id="rId31"/>
              </w:object>
            </w:r>
          </w:p>
        </w:tc>
        <w:tc>
          <w:tcPr>
            <w:tcW w:w="1972" w:type="dxa"/>
          </w:tcPr>
          <w:p w:rsidR="00191731" w:rsidRPr="00A75DFF" w:rsidRDefault="00191731" w:rsidP="00C2045A">
            <w:pPr>
              <w:pStyle w:val="Default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2865" w:dyaOrig="3435">
                <v:shape id="_x0000_i1042" type="#_x0000_t75" style="width:72.75pt;height:87.75pt" o:ole="">
                  <v:imagedata r:id="rId13" o:title=""/>
                </v:shape>
                <o:OLEObject Type="Embed" ProgID="PBrush" ShapeID="_x0000_i1042" DrawAspect="Content" ObjectID="_1731480098" r:id="rId32"/>
              </w:object>
            </w:r>
          </w:p>
        </w:tc>
        <w:tc>
          <w:tcPr>
            <w:tcW w:w="2032" w:type="dxa"/>
          </w:tcPr>
          <w:p w:rsidR="00191731" w:rsidRPr="00A75DFF" w:rsidRDefault="00191731" w:rsidP="00C2045A">
            <w:pPr>
              <w:pStyle w:val="Default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2700" w:dyaOrig="3045">
                <v:shape id="_x0000_i1043" type="#_x0000_t75" style="width:77.25pt;height:87pt" o:ole="">
                  <v:imagedata r:id="rId15" o:title=""/>
                </v:shape>
                <o:OLEObject Type="Embed" ProgID="PBrush" ShapeID="_x0000_i1043" DrawAspect="Content" ObjectID="_1731480099" r:id="rId33"/>
              </w:object>
            </w:r>
          </w:p>
        </w:tc>
      </w:tr>
      <w:tr w:rsidR="00191731" w:rsidRPr="00A75DFF" w:rsidTr="00A75DFF">
        <w:tc>
          <w:tcPr>
            <w:tcW w:w="1837" w:type="dxa"/>
          </w:tcPr>
          <w:p w:rsidR="00191731" w:rsidRPr="00A75DFF" w:rsidRDefault="00191731" w:rsidP="00C2045A">
            <w:pPr>
              <w:pStyle w:val="Default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2925" w:dyaOrig="3330">
                <v:shape id="_x0000_i1044" type="#_x0000_t75" style="width:80.25pt;height:91.5pt" o:ole="">
                  <v:imagedata r:id="rId9" o:title=""/>
                </v:shape>
                <o:OLEObject Type="Embed" ProgID="PBrush" ShapeID="_x0000_i1044" DrawAspect="Content" ObjectID="_1731480100" r:id="rId34"/>
              </w:object>
            </w:r>
          </w:p>
        </w:tc>
        <w:tc>
          <w:tcPr>
            <w:tcW w:w="2032" w:type="dxa"/>
          </w:tcPr>
          <w:p w:rsidR="00191731" w:rsidRPr="00A75DFF" w:rsidRDefault="00191731" w:rsidP="00C2045A">
            <w:pPr>
              <w:pStyle w:val="Default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3225" w:dyaOrig="3090">
                <v:shape id="_x0000_i1045" type="#_x0000_t75" style="width:90pt;height:91.5pt" o:ole="">
                  <v:imagedata r:id="rId11" o:title=""/>
                </v:shape>
                <o:OLEObject Type="Embed" ProgID="PBrush" ShapeID="_x0000_i1045" DrawAspect="Content" ObjectID="_1731480101" r:id="rId35"/>
              </w:object>
            </w:r>
          </w:p>
        </w:tc>
        <w:tc>
          <w:tcPr>
            <w:tcW w:w="1686" w:type="dxa"/>
          </w:tcPr>
          <w:p w:rsidR="00191731" w:rsidRPr="00A75DFF" w:rsidRDefault="00191731" w:rsidP="00C2045A">
            <w:pPr>
              <w:pStyle w:val="Default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2865" w:dyaOrig="3435">
                <v:shape id="_x0000_i1046" type="#_x0000_t75" style="width:72.75pt;height:87.75pt" o:ole="">
                  <v:imagedata r:id="rId13" o:title=""/>
                </v:shape>
                <o:OLEObject Type="Embed" ProgID="PBrush" ShapeID="_x0000_i1046" DrawAspect="Content" ObjectID="_1731480102" r:id="rId36"/>
              </w:object>
            </w:r>
          </w:p>
        </w:tc>
        <w:tc>
          <w:tcPr>
            <w:tcW w:w="1761" w:type="dxa"/>
          </w:tcPr>
          <w:p w:rsidR="00191731" w:rsidRPr="00A75DFF" w:rsidRDefault="00191731" w:rsidP="00C2045A">
            <w:pPr>
              <w:pStyle w:val="Default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2700" w:dyaOrig="3045">
                <v:shape id="_x0000_i1047" type="#_x0000_t75" style="width:77.25pt;height:87pt" o:ole="">
                  <v:imagedata r:id="rId15" o:title=""/>
                </v:shape>
                <o:OLEObject Type="Embed" ProgID="PBrush" ShapeID="_x0000_i1047" DrawAspect="Content" ObjectID="_1731480103" r:id="rId37"/>
              </w:object>
            </w:r>
          </w:p>
        </w:tc>
        <w:tc>
          <w:tcPr>
            <w:tcW w:w="1972" w:type="dxa"/>
          </w:tcPr>
          <w:p w:rsidR="00191731" w:rsidRPr="00A75DFF" w:rsidRDefault="00191731" w:rsidP="00C2045A">
            <w:pPr>
              <w:pStyle w:val="Default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3135" w:dyaOrig="3120">
                <v:shape id="_x0000_i1048" type="#_x0000_t75" style="width:87.75pt;height:85.5pt" o:ole="">
                  <v:imagedata r:id="rId17" o:title=""/>
                </v:shape>
                <o:OLEObject Type="Embed" ProgID="PBrush" ShapeID="_x0000_i1048" DrawAspect="Content" ObjectID="_1731480104" r:id="rId38"/>
              </w:object>
            </w:r>
          </w:p>
        </w:tc>
        <w:tc>
          <w:tcPr>
            <w:tcW w:w="1910" w:type="dxa"/>
          </w:tcPr>
          <w:p w:rsidR="00191731" w:rsidRPr="00A75DFF" w:rsidRDefault="00191731" w:rsidP="00C2045A">
            <w:pPr>
              <w:pStyle w:val="Default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3840" w:dyaOrig="3045">
                <v:shape id="_x0000_i1049" type="#_x0000_t75" style="width:82.5pt;height:79.5pt" o:ole="">
                  <v:imagedata r:id="rId19" o:title=""/>
                </v:shape>
                <o:OLEObject Type="Embed" ProgID="PBrush" ShapeID="_x0000_i1049" DrawAspect="Content" ObjectID="_1731480105" r:id="rId39"/>
              </w:object>
            </w:r>
          </w:p>
        </w:tc>
        <w:tc>
          <w:tcPr>
            <w:tcW w:w="1371" w:type="dxa"/>
          </w:tcPr>
          <w:p w:rsidR="00191731" w:rsidRPr="00A75DFF" w:rsidRDefault="00191731" w:rsidP="00C2045A">
            <w:pPr>
              <w:pStyle w:val="Default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2295" w:dyaOrig="3180">
                <v:shape id="_x0000_i1050" type="#_x0000_t75" style="width:57pt;height:79.5pt" o:ole="">
                  <v:imagedata r:id="rId21" o:title=""/>
                </v:shape>
                <o:OLEObject Type="Embed" ProgID="PBrush" ShapeID="_x0000_i1050" DrawAspect="Content" ObjectID="_1731480106" r:id="rId40"/>
              </w:object>
            </w:r>
          </w:p>
        </w:tc>
        <w:tc>
          <w:tcPr>
            <w:tcW w:w="1972" w:type="dxa"/>
          </w:tcPr>
          <w:p w:rsidR="00191731" w:rsidRPr="00A75DFF" w:rsidRDefault="00191731" w:rsidP="00C2045A">
            <w:pPr>
              <w:pStyle w:val="Default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3135" w:dyaOrig="3120">
                <v:shape id="_x0000_i1051" type="#_x0000_t75" style="width:87.75pt;height:85.5pt" o:ole="">
                  <v:imagedata r:id="rId17" o:title=""/>
                </v:shape>
                <o:OLEObject Type="Embed" ProgID="PBrush" ShapeID="_x0000_i1051" DrawAspect="Content" ObjectID="_1731480107" r:id="rId41"/>
              </w:object>
            </w:r>
          </w:p>
        </w:tc>
        <w:tc>
          <w:tcPr>
            <w:tcW w:w="2032" w:type="dxa"/>
          </w:tcPr>
          <w:p w:rsidR="00191731" w:rsidRPr="00A75DFF" w:rsidRDefault="00191731" w:rsidP="00C2045A">
            <w:pPr>
              <w:pStyle w:val="Default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3840" w:dyaOrig="3045">
                <v:shape id="_x0000_i1052" type="#_x0000_t75" style="width:82.5pt;height:79.5pt" o:ole="">
                  <v:imagedata r:id="rId19" o:title=""/>
                </v:shape>
                <o:OLEObject Type="Embed" ProgID="PBrush" ShapeID="_x0000_i1052" DrawAspect="Content" ObjectID="_1731480108" r:id="rId42"/>
              </w:object>
            </w:r>
          </w:p>
        </w:tc>
      </w:tr>
      <w:tr w:rsidR="00191731" w:rsidRPr="00A75DFF" w:rsidTr="00A75DFF">
        <w:tc>
          <w:tcPr>
            <w:tcW w:w="1837" w:type="dxa"/>
          </w:tcPr>
          <w:p w:rsidR="00191731" w:rsidRPr="00A75DFF" w:rsidRDefault="00191731" w:rsidP="00C2045A">
            <w:pPr>
              <w:pStyle w:val="Default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2925" w:dyaOrig="3330">
                <v:shape id="_x0000_i1053" type="#_x0000_t75" style="width:80.25pt;height:91.5pt" o:ole="">
                  <v:imagedata r:id="rId9" o:title=""/>
                </v:shape>
                <o:OLEObject Type="Embed" ProgID="PBrush" ShapeID="_x0000_i1053" DrawAspect="Content" ObjectID="_1731480109" r:id="rId43"/>
              </w:object>
            </w:r>
          </w:p>
        </w:tc>
        <w:tc>
          <w:tcPr>
            <w:tcW w:w="2032" w:type="dxa"/>
          </w:tcPr>
          <w:p w:rsidR="00191731" w:rsidRPr="00A75DFF" w:rsidRDefault="00191731" w:rsidP="00C2045A">
            <w:pPr>
              <w:pStyle w:val="Default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3225" w:dyaOrig="3090">
                <v:shape id="_x0000_i1054" type="#_x0000_t75" style="width:90pt;height:91.5pt" o:ole="">
                  <v:imagedata r:id="rId11" o:title=""/>
                </v:shape>
                <o:OLEObject Type="Embed" ProgID="PBrush" ShapeID="_x0000_i1054" DrawAspect="Content" ObjectID="_1731480110" r:id="rId44"/>
              </w:object>
            </w:r>
          </w:p>
        </w:tc>
        <w:tc>
          <w:tcPr>
            <w:tcW w:w="1686" w:type="dxa"/>
          </w:tcPr>
          <w:p w:rsidR="00191731" w:rsidRPr="00A75DFF" w:rsidRDefault="00191731" w:rsidP="00C2045A">
            <w:pPr>
              <w:pStyle w:val="Default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2865" w:dyaOrig="3435">
                <v:shape id="_x0000_i1055" type="#_x0000_t75" style="width:72.75pt;height:87.75pt" o:ole="">
                  <v:imagedata r:id="rId13" o:title=""/>
                </v:shape>
                <o:OLEObject Type="Embed" ProgID="PBrush" ShapeID="_x0000_i1055" DrawAspect="Content" ObjectID="_1731480111" r:id="rId45"/>
              </w:object>
            </w:r>
          </w:p>
        </w:tc>
        <w:tc>
          <w:tcPr>
            <w:tcW w:w="1761" w:type="dxa"/>
          </w:tcPr>
          <w:p w:rsidR="00191731" w:rsidRPr="00A75DFF" w:rsidRDefault="00191731" w:rsidP="00C2045A">
            <w:pPr>
              <w:pStyle w:val="Default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2700" w:dyaOrig="3045">
                <v:shape id="_x0000_i1056" type="#_x0000_t75" style="width:77.25pt;height:87pt" o:ole="">
                  <v:imagedata r:id="rId15" o:title=""/>
                </v:shape>
                <o:OLEObject Type="Embed" ProgID="PBrush" ShapeID="_x0000_i1056" DrawAspect="Content" ObjectID="_1731480112" r:id="rId46"/>
              </w:object>
            </w:r>
          </w:p>
        </w:tc>
        <w:tc>
          <w:tcPr>
            <w:tcW w:w="1972" w:type="dxa"/>
          </w:tcPr>
          <w:p w:rsidR="00191731" w:rsidRPr="00A75DFF" w:rsidRDefault="00191731" w:rsidP="00C2045A">
            <w:pPr>
              <w:pStyle w:val="Default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3135" w:dyaOrig="3120">
                <v:shape id="_x0000_i1057" type="#_x0000_t75" style="width:87.75pt;height:85.5pt" o:ole="">
                  <v:imagedata r:id="rId17" o:title=""/>
                </v:shape>
                <o:OLEObject Type="Embed" ProgID="PBrush" ShapeID="_x0000_i1057" DrawAspect="Content" ObjectID="_1731480113" r:id="rId47"/>
              </w:object>
            </w:r>
          </w:p>
        </w:tc>
        <w:tc>
          <w:tcPr>
            <w:tcW w:w="1910" w:type="dxa"/>
          </w:tcPr>
          <w:p w:rsidR="00191731" w:rsidRPr="00A75DFF" w:rsidRDefault="00191731" w:rsidP="00C2045A">
            <w:pPr>
              <w:pStyle w:val="Default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3840" w:dyaOrig="3045">
                <v:shape id="_x0000_i1058" type="#_x0000_t75" style="width:82.5pt;height:79.5pt" o:ole="">
                  <v:imagedata r:id="rId19" o:title=""/>
                </v:shape>
                <o:OLEObject Type="Embed" ProgID="PBrush" ShapeID="_x0000_i1058" DrawAspect="Content" ObjectID="_1731480114" r:id="rId48"/>
              </w:object>
            </w:r>
          </w:p>
        </w:tc>
        <w:tc>
          <w:tcPr>
            <w:tcW w:w="1371" w:type="dxa"/>
          </w:tcPr>
          <w:p w:rsidR="00191731" w:rsidRPr="00A75DFF" w:rsidRDefault="00191731" w:rsidP="00C2045A">
            <w:pPr>
              <w:pStyle w:val="Default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2295" w:dyaOrig="3180">
                <v:shape id="_x0000_i1059" type="#_x0000_t75" style="width:57pt;height:79.5pt" o:ole="">
                  <v:imagedata r:id="rId21" o:title=""/>
                </v:shape>
                <o:OLEObject Type="Embed" ProgID="PBrush" ShapeID="_x0000_i1059" DrawAspect="Content" ObjectID="_1731480115" r:id="rId49"/>
              </w:object>
            </w:r>
          </w:p>
        </w:tc>
        <w:tc>
          <w:tcPr>
            <w:tcW w:w="1972" w:type="dxa"/>
          </w:tcPr>
          <w:p w:rsidR="00191731" w:rsidRPr="00A75DFF" w:rsidRDefault="00191731" w:rsidP="00C2045A">
            <w:pPr>
              <w:pStyle w:val="Default"/>
            </w:pPr>
            <w:r w:rsidRPr="00A75DFF">
              <w:rPr>
                <w:rFonts w:eastAsia="Times New Roman"/>
              </w:rPr>
              <w:object w:dxaOrig="2295" w:dyaOrig="3180">
                <v:shape id="_x0000_i1060" type="#_x0000_t75" style="width:57pt;height:79.5pt" o:ole="">
                  <v:imagedata r:id="rId21" o:title=""/>
                </v:shape>
                <o:OLEObject Type="Embed" ProgID="PBrush" ShapeID="_x0000_i1060" DrawAspect="Content" ObjectID="_1731480116" r:id="rId50"/>
              </w:object>
            </w:r>
          </w:p>
        </w:tc>
        <w:tc>
          <w:tcPr>
            <w:tcW w:w="2032" w:type="dxa"/>
          </w:tcPr>
          <w:p w:rsidR="00191731" w:rsidRPr="00A75DFF" w:rsidRDefault="00191731" w:rsidP="00C2045A">
            <w:pPr>
              <w:pStyle w:val="Default"/>
            </w:pPr>
          </w:p>
        </w:tc>
      </w:tr>
      <w:tr w:rsidR="00191731" w:rsidRPr="00A75DFF" w:rsidTr="00A75DFF">
        <w:tc>
          <w:tcPr>
            <w:tcW w:w="1837" w:type="dxa"/>
          </w:tcPr>
          <w:p w:rsidR="00191731" w:rsidRPr="00A75DFF" w:rsidRDefault="00191731" w:rsidP="00C2045A">
            <w:pPr>
              <w:pStyle w:val="Default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2925" w:dyaOrig="3330">
                <v:shape id="_x0000_i1061" type="#_x0000_t75" style="width:80.25pt;height:91.5pt" o:ole="">
                  <v:imagedata r:id="rId9" o:title=""/>
                </v:shape>
                <o:OLEObject Type="Embed" ProgID="PBrush" ShapeID="_x0000_i1061" DrawAspect="Content" ObjectID="_1731480117" r:id="rId51"/>
              </w:object>
            </w:r>
          </w:p>
        </w:tc>
        <w:tc>
          <w:tcPr>
            <w:tcW w:w="2032" w:type="dxa"/>
          </w:tcPr>
          <w:p w:rsidR="00191731" w:rsidRPr="00A75DFF" w:rsidRDefault="00191731" w:rsidP="00C2045A">
            <w:pPr>
              <w:pStyle w:val="Default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3225" w:dyaOrig="3090">
                <v:shape id="_x0000_i1062" type="#_x0000_t75" style="width:90pt;height:91.5pt" o:ole="">
                  <v:imagedata r:id="rId11" o:title=""/>
                </v:shape>
                <o:OLEObject Type="Embed" ProgID="PBrush" ShapeID="_x0000_i1062" DrawAspect="Content" ObjectID="_1731480118" r:id="rId52"/>
              </w:object>
            </w:r>
          </w:p>
        </w:tc>
        <w:tc>
          <w:tcPr>
            <w:tcW w:w="1686" w:type="dxa"/>
          </w:tcPr>
          <w:p w:rsidR="00191731" w:rsidRPr="00A75DFF" w:rsidRDefault="00191731" w:rsidP="00C2045A">
            <w:pPr>
              <w:pStyle w:val="Default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2865" w:dyaOrig="3435">
                <v:shape id="_x0000_i1063" type="#_x0000_t75" style="width:72.75pt;height:87.75pt" o:ole="">
                  <v:imagedata r:id="rId13" o:title=""/>
                </v:shape>
                <o:OLEObject Type="Embed" ProgID="PBrush" ShapeID="_x0000_i1063" DrawAspect="Content" ObjectID="_1731480119" r:id="rId53"/>
              </w:object>
            </w:r>
          </w:p>
        </w:tc>
        <w:tc>
          <w:tcPr>
            <w:tcW w:w="1761" w:type="dxa"/>
          </w:tcPr>
          <w:p w:rsidR="00191731" w:rsidRPr="00A75DFF" w:rsidRDefault="00191731" w:rsidP="00C2045A">
            <w:pPr>
              <w:pStyle w:val="Default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2700" w:dyaOrig="3045">
                <v:shape id="_x0000_i1064" type="#_x0000_t75" style="width:77.25pt;height:87pt" o:ole="">
                  <v:imagedata r:id="rId15" o:title=""/>
                </v:shape>
                <o:OLEObject Type="Embed" ProgID="PBrush" ShapeID="_x0000_i1064" DrawAspect="Content" ObjectID="_1731480120" r:id="rId54"/>
              </w:object>
            </w:r>
          </w:p>
        </w:tc>
        <w:tc>
          <w:tcPr>
            <w:tcW w:w="1972" w:type="dxa"/>
          </w:tcPr>
          <w:p w:rsidR="00191731" w:rsidRPr="00A75DFF" w:rsidRDefault="00191731" w:rsidP="00C2045A">
            <w:pPr>
              <w:pStyle w:val="Default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3135" w:dyaOrig="3120">
                <v:shape id="_x0000_i1065" type="#_x0000_t75" style="width:87.75pt;height:85.5pt" o:ole="">
                  <v:imagedata r:id="rId17" o:title=""/>
                </v:shape>
                <o:OLEObject Type="Embed" ProgID="PBrush" ShapeID="_x0000_i1065" DrawAspect="Content" ObjectID="_1731480121" r:id="rId55"/>
              </w:object>
            </w:r>
          </w:p>
        </w:tc>
        <w:tc>
          <w:tcPr>
            <w:tcW w:w="1910" w:type="dxa"/>
          </w:tcPr>
          <w:p w:rsidR="00191731" w:rsidRPr="00A75DFF" w:rsidRDefault="00191731" w:rsidP="00C2045A">
            <w:pPr>
              <w:pStyle w:val="Default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3840" w:dyaOrig="3045">
                <v:shape id="_x0000_i1066" type="#_x0000_t75" style="width:82.5pt;height:79.5pt" o:ole="">
                  <v:imagedata r:id="rId19" o:title=""/>
                </v:shape>
                <o:OLEObject Type="Embed" ProgID="PBrush" ShapeID="_x0000_i1066" DrawAspect="Content" ObjectID="_1731480122" r:id="rId56"/>
              </w:object>
            </w:r>
          </w:p>
        </w:tc>
        <w:tc>
          <w:tcPr>
            <w:tcW w:w="1371" w:type="dxa"/>
          </w:tcPr>
          <w:p w:rsidR="00191731" w:rsidRPr="00A75DFF" w:rsidRDefault="00191731" w:rsidP="00C2045A">
            <w:pPr>
              <w:pStyle w:val="Default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2295" w:dyaOrig="3180">
                <v:shape id="_x0000_i1067" type="#_x0000_t75" style="width:57pt;height:79.5pt" o:ole="">
                  <v:imagedata r:id="rId21" o:title=""/>
                </v:shape>
                <o:OLEObject Type="Embed" ProgID="PBrush" ShapeID="_x0000_i1067" DrawAspect="Content" ObjectID="_1731480123" r:id="rId57"/>
              </w:object>
            </w:r>
          </w:p>
        </w:tc>
        <w:tc>
          <w:tcPr>
            <w:tcW w:w="1972" w:type="dxa"/>
          </w:tcPr>
          <w:p w:rsidR="00191731" w:rsidRPr="00A75DFF" w:rsidRDefault="00191731" w:rsidP="00C2045A">
            <w:pPr>
              <w:pStyle w:val="Default"/>
            </w:pPr>
          </w:p>
        </w:tc>
        <w:tc>
          <w:tcPr>
            <w:tcW w:w="2032" w:type="dxa"/>
          </w:tcPr>
          <w:p w:rsidR="00191731" w:rsidRPr="00A75DFF" w:rsidRDefault="00191731" w:rsidP="00C2045A">
            <w:pPr>
              <w:pStyle w:val="Default"/>
            </w:pPr>
          </w:p>
        </w:tc>
      </w:tr>
      <w:tr w:rsidR="00191731" w:rsidRPr="00A75DFF" w:rsidTr="00A75DFF">
        <w:tc>
          <w:tcPr>
            <w:tcW w:w="1837" w:type="dxa"/>
          </w:tcPr>
          <w:p w:rsidR="00191731" w:rsidRPr="00A75DFF" w:rsidRDefault="00191731" w:rsidP="00C2045A">
            <w:pPr>
              <w:pStyle w:val="Default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2925" w:dyaOrig="3330">
                <v:shape id="_x0000_i1068" type="#_x0000_t75" style="width:80.25pt;height:91.5pt" o:ole="">
                  <v:imagedata r:id="rId9" o:title=""/>
                </v:shape>
                <o:OLEObject Type="Embed" ProgID="PBrush" ShapeID="_x0000_i1068" DrawAspect="Content" ObjectID="_1731480124" r:id="rId58"/>
              </w:object>
            </w:r>
          </w:p>
        </w:tc>
        <w:tc>
          <w:tcPr>
            <w:tcW w:w="2032" w:type="dxa"/>
          </w:tcPr>
          <w:p w:rsidR="00191731" w:rsidRPr="00A75DFF" w:rsidRDefault="00191731" w:rsidP="00C2045A">
            <w:pPr>
              <w:pStyle w:val="Default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3225" w:dyaOrig="3090">
                <v:shape id="_x0000_i1069" type="#_x0000_t75" style="width:90pt;height:91.5pt" o:ole="">
                  <v:imagedata r:id="rId11" o:title=""/>
                </v:shape>
                <o:OLEObject Type="Embed" ProgID="PBrush" ShapeID="_x0000_i1069" DrawAspect="Content" ObjectID="_1731480125" r:id="rId59"/>
              </w:object>
            </w:r>
          </w:p>
        </w:tc>
        <w:tc>
          <w:tcPr>
            <w:tcW w:w="1686" w:type="dxa"/>
          </w:tcPr>
          <w:p w:rsidR="00191731" w:rsidRPr="00A75DFF" w:rsidRDefault="00191731" w:rsidP="00C2045A">
            <w:pPr>
              <w:pStyle w:val="Default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2865" w:dyaOrig="3435">
                <v:shape id="_x0000_i1070" type="#_x0000_t75" style="width:72.75pt;height:87.75pt" o:ole="">
                  <v:imagedata r:id="rId13" o:title=""/>
                </v:shape>
                <o:OLEObject Type="Embed" ProgID="PBrush" ShapeID="_x0000_i1070" DrawAspect="Content" ObjectID="_1731480126" r:id="rId60"/>
              </w:object>
            </w:r>
          </w:p>
        </w:tc>
        <w:tc>
          <w:tcPr>
            <w:tcW w:w="1761" w:type="dxa"/>
          </w:tcPr>
          <w:p w:rsidR="00191731" w:rsidRPr="00A75DFF" w:rsidRDefault="00191731" w:rsidP="00C2045A">
            <w:pPr>
              <w:pStyle w:val="Default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2700" w:dyaOrig="3045">
                <v:shape id="_x0000_i1071" type="#_x0000_t75" style="width:77.25pt;height:87pt" o:ole="">
                  <v:imagedata r:id="rId15" o:title=""/>
                </v:shape>
                <o:OLEObject Type="Embed" ProgID="PBrush" ShapeID="_x0000_i1071" DrawAspect="Content" ObjectID="_1731480127" r:id="rId61"/>
              </w:object>
            </w:r>
          </w:p>
        </w:tc>
        <w:tc>
          <w:tcPr>
            <w:tcW w:w="1972" w:type="dxa"/>
          </w:tcPr>
          <w:p w:rsidR="00191731" w:rsidRPr="00A75DFF" w:rsidRDefault="00191731" w:rsidP="00C2045A">
            <w:pPr>
              <w:pStyle w:val="Default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3135" w:dyaOrig="3120">
                <v:shape id="_x0000_i1072" type="#_x0000_t75" style="width:87.75pt;height:85.5pt" o:ole="">
                  <v:imagedata r:id="rId17" o:title=""/>
                </v:shape>
                <o:OLEObject Type="Embed" ProgID="PBrush" ShapeID="_x0000_i1072" DrawAspect="Content" ObjectID="_1731480128" r:id="rId62"/>
              </w:object>
            </w:r>
          </w:p>
        </w:tc>
        <w:tc>
          <w:tcPr>
            <w:tcW w:w="1910" w:type="dxa"/>
          </w:tcPr>
          <w:p w:rsidR="00191731" w:rsidRPr="00A75DFF" w:rsidRDefault="00191731" w:rsidP="00C2045A">
            <w:pPr>
              <w:pStyle w:val="Default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3840" w:dyaOrig="3045">
                <v:shape id="_x0000_i1073" type="#_x0000_t75" style="width:82.5pt;height:79.5pt" o:ole="">
                  <v:imagedata r:id="rId19" o:title=""/>
                </v:shape>
                <o:OLEObject Type="Embed" ProgID="PBrush" ShapeID="_x0000_i1073" DrawAspect="Content" ObjectID="_1731480129" r:id="rId63"/>
              </w:object>
            </w:r>
          </w:p>
        </w:tc>
        <w:tc>
          <w:tcPr>
            <w:tcW w:w="1371" w:type="dxa"/>
          </w:tcPr>
          <w:p w:rsidR="00191731" w:rsidRPr="00A75DFF" w:rsidRDefault="00191731" w:rsidP="00C2045A">
            <w:pPr>
              <w:pStyle w:val="Default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2295" w:dyaOrig="3180">
                <v:shape id="_x0000_i1074" type="#_x0000_t75" style="width:57pt;height:79.5pt" o:ole="">
                  <v:imagedata r:id="rId21" o:title=""/>
                </v:shape>
                <o:OLEObject Type="Embed" ProgID="PBrush" ShapeID="_x0000_i1074" DrawAspect="Content" ObjectID="_1731480130" r:id="rId64"/>
              </w:object>
            </w:r>
          </w:p>
        </w:tc>
        <w:tc>
          <w:tcPr>
            <w:tcW w:w="1972" w:type="dxa"/>
          </w:tcPr>
          <w:p w:rsidR="00191731" w:rsidRPr="00A75DFF" w:rsidRDefault="00191731" w:rsidP="00C2045A">
            <w:pPr>
              <w:pStyle w:val="Default"/>
            </w:pPr>
          </w:p>
        </w:tc>
        <w:tc>
          <w:tcPr>
            <w:tcW w:w="2032" w:type="dxa"/>
          </w:tcPr>
          <w:p w:rsidR="00191731" w:rsidRPr="00A75DFF" w:rsidRDefault="00191731" w:rsidP="00C2045A">
            <w:pPr>
              <w:pStyle w:val="Default"/>
            </w:pPr>
          </w:p>
        </w:tc>
      </w:tr>
    </w:tbl>
    <w:p w:rsidR="00191731" w:rsidRPr="00F04570" w:rsidRDefault="00191731" w:rsidP="00F04570">
      <w:pPr>
        <w:pStyle w:val="Default"/>
        <w:ind w:left="-709"/>
        <w:rPr>
          <w:b/>
          <w:sz w:val="20"/>
          <w:szCs w:val="32"/>
        </w:rPr>
      </w:pPr>
    </w:p>
    <w:p w:rsidR="00191731" w:rsidRDefault="00191731" w:rsidP="00C038BD">
      <w:pPr>
        <w:pStyle w:val="Default"/>
        <w:ind w:hanging="709"/>
        <w:rPr>
          <w:b/>
          <w:sz w:val="40"/>
          <w:szCs w:val="32"/>
        </w:rPr>
      </w:pPr>
    </w:p>
    <w:tbl>
      <w:tblPr>
        <w:tblW w:w="159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1384"/>
        <w:gridCol w:w="1276"/>
        <w:gridCol w:w="1417"/>
        <w:gridCol w:w="992"/>
        <w:gridCol w:w="1134"/>
        <w:gridCol w:w="1701"/>
        <w:gridCol w:w="992"/>
        <w:gridCol w:w="1182"/>
        <w:gridCol w:w="1511"/>
        <w:gridCol w:w="1560"/>
        <w:gridCol w:w="1559"/>
        <w:gridCol w:w="1276"/>
      </w:tblGrid>
      <w:tr w:rsidR="00191731" w:rsidRPr="00A75DFF" w:rsidTr="00A75DFF">
        <w:tc>
          <w:tcPr>
            <w:tcW w:w="1384" w:type="dxa"/>
          </w:tcPr>
          <w:p w:rsidR="00191731" w:rsidRPr="00A75DFF" w:rsidRDefault="00191731" w:rsidP="00A75DFF">
            <w:pPr>
              <w:pStyle w:val="Default"/>
              <w:ind w:left="-142"/>
              <w:jc w:val="center"/>
              <w:rPr>
                <w:b/>
                <w:sz w:val="40"/>
                <w:szCs w:val="32"/>
              </w:rPr>
            </w:pPr>
            <w:r w:rsidRPr="00A75DFF">
              <w:rPr>
                <w:rFonts w:eastAsia="Times New Roman"/>
              </w:rPr>
              <w:object w:dxaOrig="1500" w:dyaOrig="1050">
                <v:shape id="_x0000_i1075" type="#_x0000_t75" style="width:66.75pt;height:46.5pt" o:ole="">
                  <v:imagedata r:id="rId65" o:title=""/>
                </v:shape>
                <o:OLEObject Type="Embed" ProgID="PBrush" ShapeID="_x0000_i1075" DrawAspect="Content" ObjectID="_1731480131" r:id="rId66"/>
              </w:object>
            </w:r>
          </w:p>
        </w:tc>
        <w:tc>
          <w:tcPr>
            <w:tcW w:w="1276" w:type="dxa"/>
          </w:tcPr>
          <w:p w:rsidR="00191731" w:rsidRPr="00A75DFF" w:rsidRDefault="00191731" w:rsidP="00A75DFF">
            <w:pPr>
              <w:pStyle w:val="Default"/>
              <w:jc w:val="center"/>
              <w:rPr>
                <w:b/>
                <w:sz w:val="40"/>
                <w:szCs w:val="32"/>
              </w:rPr>
            </w:pPr>
            <w:r w:rsidRPr="00A75DFF">
              <w:rPr>
                <w:rFonts w:eastAsia="Times New Roman"/>
              </w:rPr>
              <w:object w:dxaOrig="1215" w:dyaOrig="1110">
                <v:shape id="_x0000_i1076" type="#_x0000_t75" style="width:60.75pt;height:55.5pt" o:ole="">
                  <v:imagedata r:id="rId67" o:title=""/>
                </v:shape>
                <o:OLEObject Type="Embed" ProgID="PBrush" ShapeID="_x0000_i1076" DrawAspect="Content" ObjectID="_1731480132" r:id="rId68"/>
              </w:object>
            </w:r>
          </w:p>
        </w:tc>
        <w:tc>
          <w:tcPr>
            <w:tcW w:w="1417" w:type="dxa"/>
          </w:tcPr>
          <w:p w:rsidR="00191731" w:rsidRPr="00A75DFF" w:rsidRDefault="00191731" w:rsidP="00A75DFF">
            <w:pPr>
              <w:pStyle w:val="Default"/>
              <w:ind w:hanging="108"/>
              <w:jc w:val="center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1335" w:dyaOrig="1350">
                <v:shape id="_x0000_i1077" type="#_x0000_t75" style="width:66.75pt;height:67.5pt" o:ole="">
                  <v:imagedata r:id="rId69" o:title=""/>
                </v:shape>
                <o:OLEObject Type="Embed" ProgID="PBrush" ShapeID="_x0000_i1077" DrawAspect="Content" ObjectID="_1731480133" r:id="rId70"/>
              </w:object>
            </w:r>
          </w:p>
        </w:tc>
        <w:tc>
          <w:tcPr>
            <w:tcW w:w="992" w:type="dxa"/>
          </w:tcPr>
          <w:p w:rsidR="00191731" w:rsidRPr="00A75DFF" w:rsidRDefault="00191731" w:rsidP="00A75DFF">
            <w:pPr>
              <w:pStyle w:val="Default"/>
              <w:jc w:val="center"/>
              <w:rPr>
                <w:b/>
                <w:sz w:val="40"/>
                <w:szCs w:val="32"/>
              </w:rPr>
            </w:pPr>
            <w:r w:rsidRPr="00A75DFF">
              <w:rPr>
                <w:rFonts w:eastAsia="Times New Roman"/>
              </w:rPr>
              <w:object w:dxaOrig="855" w:dyaOrig="975">
                <v:shape id="_x0000_i1078" type="#_x0000_t75" style="width:42.75pt;height:49.5pt" o:ole="">
                  <v:imagedata r:id="rId71" o:title=""/>
                </v:shape>
                <o:OLEObject Type="Embed" ProgID="PBrush" ShapeID="_x0000_i1078" DrawAspect="Content" ObjectID="_1731480134" r:id="rId72"/>
              </w:object>
            </w:r>
          </w:p>
        </w:tc>
        <w:tc>
          <w:tcPr>
            <w:tcW w:w="1134" w:type="dxa"/>
          </w:tcPr>
          <w:p w:rsidR="00191731" w:rsidRPr="00A75DFF" w:rsidRDefault="00191731" w:rsidP="00A75DFF">
            <w:pPr>
              <w:pStyle w:val="Default"/>
              <w:ind w:hanging="107"/>
              <w:jc w:val="center"/>
              <w:rPr>
                <w:b/>
                <w:sz w:val="40"/>
                <w:szCs w:val="32"/>
              </w:rPr>
            </w:pPr>
            <w:r w:rsidRPr="00A75DFF">
              <w:rPr>
                <w:rFonts w:eastAsia="Times New Roman"/>
              </w:rPr>
              <w:object w:dxaOrig="1005" w:dyaOrig="1545">
                <v:shape id="_x0000_i1079" type="#_x0000_t75" style="width:50.25pt;height:77.25pt" o:ole="">
                  <v:imagedata r:id="rId73" o:title=""/>
                </v:shape>
                <o:OLEObject Type="Embed" ProgID="PBrush" ShapeID="_x0000_i1079" DrawAspect="Content" ObjectID="_1731480135" r:id="rId74"/>
              </w:object>
            </w:r>
          </w:p>
        </w:tc>
        <w:tc>
          <w:tcPr>
            <w:tcW w:w="1701" w:type="dxa"/>
          </w:tcPr>
          <w:p w:rsidR="00191731" w:rsidRPr="00A75DFF" w:rsidRDefault="00191731" w:rsidP="00A75DFF">
            <w:pPr>
              <w:pStyle w:val="Default"/>
              <w:ind w:hanging="108"/>
              <w:jc w:val="center"/>
              <w:rPr>
                <w:b/>
                <w:sz w:val="40"/>
                <w:szCs w:val="32"/>
              </w:rPr>
            </w:pPr>
            <w:r w:rsidRPr="00A75DFF">
              <w:rPr>
                <w:rFonts w:eastAsia="Times New Roman"/>
              </w:rPr>
              <w:object w:dxaOrig="1665" w:dyaOrig="1185">
                <v:shape id="_x0000_i1080" type="#_x0000_t75" style="width:83.25pt;height:57.75pt" o:ole="">
                  <v:imagedata r:id="rId75" o:title=""/>
                </v:shape>
                <o:OLEObject Type="Embed" ProgID="PBrush" ShapeID="_x0000_i1080" DrawAspect="Content" ObjectID="_1731480136" r:id="rId76"/>
              </w:object>
            </w:r>
          </w:p>
        </w:tc>
        <w:tc>
          <w:tcPr>
            <w:tcW w:w="992" w:type="dxa"/>
          </w:tcPr>
          <w:p w:rsidR="00191731" w:rsidRPr="00A75DFF" w:rsidRDefault="00191731" w:rsidP="00A75DFF">
            <w:pPr>
              <w:pStyle w:val="Default"/>
              <w:jc w:val="center"/>
              <w:rPr>
                <w:b/>
                <w:sz w:val="40"/>
                <w:szCs w:val="32"/>
              </w:rPr>
            </w:pPr>
            <w:r w:rsidRPr="00A75DFF">
              <w:rPr>
                <w:rFonts w:eastAsia="Times New Roman"/>
              </w:rPr>
              <w:object w:dxaOrig="780" w:dyaOrig="1050">
                <v:shape id="_x0000_i1081" type="#_x0000_t75" style="width:39pt;height:52.5pt" o:ole="">
                  <v:imagedata r:id="rId77" o:title=""/>
                </v:shape>
                <o:OLEObject Type="Embed" ProgID="PBrush" ShapeID="_x0000_i1081" DrawAspect="Content" ObjectID="_1731480137" r:id="rId78"/>
              </w:object>
            </w:r>
          </w:p>
        </w:tc>
        <w:tc>
          <w:tcPr>
            <w:tcW w:w="1182" w:type="dxa"/>
          </w:tcPr>
          <w:p w:rsidR="00191731" w:rsidRPr="00A75DFF" w:rsidRDefault="000E2C37" w:rsidP="00A75DFF">
            <w:pPr>
              <w:pStyle w:val="Default"/>
              <w:jc w:val="center"/>
              <w:rPr>
                <w:b/>
                <w:sz w:val="40"/>
                <w:szCs w:val="32"/>
              </w:rPr>
            </w:pPr>
            <w:r w:rsidRPr="00A00189">
              <w:rPr>
                <w:b/>
                <w:noProof/>
                <w:sz w:val="40"/>
                <w:szCs w:val="32"/>
                <w:lang w:eastAsia="ru-RU"/>
              </w:rPr>
              <w:pict>
                <v:shape id="Рисунок 27" o:spid="_x0000_i1082" type="#_x0000_t75" style="width:42pt;height:60pt;visibility:visible">
                  <v:imagedata r:id="rId79" o:title=""/>
                </v:shape>
              </w:pict>
            </w:r>
          </w:p>
        </w:tc>
        <w:tc>
          <w:tcPr>
            <w:tcW w:w="1511" w:type="dxa"/>
          </w:tcPr>
          <w:p w:rsidR="00191731" w:rsidRPr="00A75DFF" w:rsidRDefault="000E2C37" w:rsidP="00A75DFF">
            <w:pPr>
              <w:pStyle w:val="Default"/>
              <w:ind w:hanging="155"/>
              <w:jc w:val="center"/>
              <w:rPr>
                <w:b/>
                <w:sz w:val="40"/>
                <w:szCs w:val="32"/>
              </w:rPr>
            </w:pPr>
            <w:r w:rsidRPr="00A00189">
              <w:rPr>
                <w:b/>
                <w:noProof/>
                <w:sz w:val="40"/>
                <w:szCs w:val="32"/>
                <w:lang w:eastAsia="ru-RU"/>
              </w:rPr>
              <w:pict>
                <v:shape id="Рисунок 51" o:spid="_x0000_i1083" type="#_x0000_t75" style="width:75pt;height:64.5pt;visibility:visible">
                  <v:imagedata r:id="rId80" o:title=""/>
                </v:shape>
              </w:pict>
            </w:r>
          </w:p>
        </w:tc>
        <w:tc>
          <w:tcPr>
            <w:tcW w:w="1560" w:type="dxa"/>
          </w:tcPr>
          <w:p w:rsidR="00191731" w:rsidRPr="00A75DFF" w:rsidRDefault="000E2C37" w:rsidP="00A75DFF">
            <w:pPr>
              <w:pStyle w:val="Default"/>
              <w:ind w:hanging="107"/>
              <w:jc w:val="center"/>
              <w:rPr>
                <w:b/>
                <w:sz w:val="40"/>
                <w:szCs w:val="32"/>
              </w:rPr>
            </w:pPr>
            <w:r w:rsidRPr="00A00189">
              <w:rPr>
                <w:b/>
                <w:noProof/>
                <w:sz w:val="40"/>
                <w:szCs w:val="32"/>
                <w:lang w:eastAsia="ru-RU"/>
              </w:rPr>
              <w:pict>
                <v:shape id="Рисунок 52" o:spid="_x0000_i1084" type="#_x0000_t75" style="width:73.5pt;height:57pt;visibility:visible">
                  <v:imagedata r:id="rId81" o:title=""/>
                </v:shape>
              </w:pict>
            </w:r>
          </w:p>
        </w:tc>
        <w:tc>
          <w:tcPr>
            <w:tcW w:w="1559" w:type="dxa"/>
          </w:tcPr>
          <w:p w:rsidR="00191731" w:rsidRPr="00A75DFF" w:rsidRDefault="000E2C37" w:rsidP="00A75DFF">
            <w:pPr>
              <w:pStyle w:val="Default"/>
              <w:ind w:hanging="108"/>
              <w:jc w:val="center"/>
              <w:rPr>
                <w:b/>
                <w:sz w:val="40"/>
                <w:szCs w:val="32"/>
              </w:rPr>
            </w:pPr>
            <w:r w:rsidRPr="00A00189">
              <w:rPr>
                <w:b/>
                <w:noProof/>
                <w:sz w:val="40"/>
                <w:szCs w:val="32"/>
                <w:lang w:eastAsia="ru-RU"/>
              </w:rPr>
              <w:pict>
                <v:shape id="Рисунок 54" o:spid="_x0000_i1085" type="#_x0000_t75" style="width:75pt;height:81pt;visibility:visible">
                  <v:imagedata r:id="rId82" o:title=""/>
                </v:shape>
              </w:pict>
            </w:r>
          </w:p>
        </w:tc>
        <w:tc>
          <w:tcPr>
            <w:tcW w:w="1276" w:type="dxa"/>
          </w:tcPr>
          <w:p w:rsidR="00191731" w:rsidRPr="00A75DFF" w:rsidRDefault="000E2C37" w:rsidP="00A75DFF">
            <w:pPr>
              <w:pStyle w:val="Default"/>
              <w:jc w:val="center"/>
              <w:rPr>
                <w:b/>
                <w:sz w:val="40"/>
                <w:szCs w:val="32"/>
              </w:rPr>
            </w:pPr>
            <w:r w:rsidRPr="00A00189">
              <w:rPr>
                <w:b/>
                <w:noProof/>
                <w:sz w:val="40"/>
                <w:szCs w:val="32"/>
                <w:lang w:eastAsia="ru-RU"/>
              </w:rPr>
              <w:pict>
                <v:shape id="Рисунок 55" o:spid="_x0000_i1086" type="#_x0000_t75" style="width:57.75pt;height:60pt;visibility:visible">
                  <v:imagedata r:id="rId83" o:title=""/>
                </v:shape>
              </w:pict>
            </w:r>
          </w:p>
        </w:tc>
      </w:tr>
      <w:tr w:rsidR="00191731" w:rsidRPr="00A75DFF" w:rsidTr="00A75DFF">
        <w:tc>
          <w:tcPr>
            <w:tcW w:w="1384" w:type="dxa"/>
          </w:tcPr>
          <w:p w:rsidR="00191731" w:rsidRPr="00A75DFF" w:rsidRDefault="00191731" w:rsidP="00A75DFF">
            <w:pPr>
              <w:pStyle w:val="Default"/>
              <w:ind w:left="-142"/>
              <w:jc w:val="center"/>
              <w:rPr>
                <w:b/>
                <w:sz w:val="40"/>
                <w:szCs w:val="32"/>
              </w:rPr>
            </w:pPr>
            <w:r w:rsidRPr="00A75DFF">
              <w:rPr>
                <w:rFonts w:eastAsia="Times New Roman"/>
              </w:rPr>
              <w:object w:dxaOrig="1500" w:dyaOrig="1050">
                <v:shape id="_x0000_i1087" type="#_x0000_t75" style="width:66.75pt;height:46.5pt" o:ole="">
                  <v:imagedata r:id="rId65" o:title=""/>
                </v:shape>
                <o:OLEObject Type="Embed" ProgID="PBrush" ShapeID="_x0000_i1087" DrawAspect="Content" ObjectID="_1731480138" r:id="rId84"/>
              </w:object>
            </w:r>
          </w:p>
        </w:tc>
        <w:tc>
          <w:tcPr>
            <w:tcW w:w="1276" w:type="dxa"/>
          </w:tcPr>
          <w:p w:rsidR="00191731" w:rsidRPr="00A75DFF" w:rsidRDefault="00191731" w:rsidP="00A75DFF">
            <w:pPr>
              <w:pStyle w:val="Default"/>
              <w:jc w:val="center"/>
              <w:rPr>
                <w:b/>
                <w:sz w:val="40"/>
                <w:szCs w:val="32"/>
              </w:rPr>
            </w:pPr>
            <w:r w:rsidRPr="00A75DFF">
              <w:rPr>
                <w:rFonts w:eastAsia="Times New Roman"/>
              </w:rPr>
              <w:object w:dxaOrig="1215" w:dyaOrig="1110">
                <v:shape id="_x0000_i1088" type="#_x0000_t75" style="width:60.75pt;height:55.5pt" o:ole="">
                  <v:imagedata r:id="rId67" o:title=""/>
                </v:shape>
                <o:OLEObject Type="Embed" ProgID="PBrush" ShapeID="_x0000_i1088" DrawAspect="Content" ObjectID="_1731480139" r:id="rId85"/>
              </w:object>
            </w:r>
          </w:p>
        </w:tc>
        <w:tc>
          <w:tcPr>
            <w:tcW w:w="1417" w:type="dxa"/>
          </w:tcPr>
          <w:p w:rsidR="00191731" w:rsidRPr="00A75DFF" w:rsidRDefault="00191731" w:rsidP="00A75DFF">
            <w:pPr>
              <w:pStyle w:val="Default"/>
              <w:ind w:hanging="108"/>
              <w:jc w:val="center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1335" w:dyaOrig="1350">
                <v:shape id="_x0000_i1089" type="#_x0000_t75" style="width:66.75pt;height:67.5pt" o:ole="">
                  <v:imagedata r:id="rId69" o:title=""/>
                </v:shape>
                <o:OLEObject Type="Embed" ProgID="PBrush" ShapeID="_x0000_i1089" DrawAspect="Content" ObjectID="_1731480140" r:id="rId86"/>
              </w:object>
            </w:r>
          </w:p>
        </w:tc>
        <w:tc>
          <w:tcPr>
            <w:tcW w:w="992" w:type="dxa"/>
          </w:tcPr>
          <w:p w:rsidR="00191731" w:rsidRPr="00A75DFF" w:rsidRDefault="00191731" w:rsidP="00A75DFF">
            <w:pPr>
              <w:pStyle w:val="Default"/>
              <w:jc w:val="center"/>
              <w:rPr>
                <w:b/>
                <w:sz w:val="40"/>
                <w:szCs w:val="32"/>
              </w:rPr>
            </w:pPr>
            <w:r w:rsidRPr="00A75DFF">
              <w:rPr>
                <w:rFonts w:eastAsia="Times New Roman"/>
              </w:rPr>
              <w:object w:dxaOrig="855" w:dyaOrig="975">
                <v:shape id="_x0000_i1090" type="#_x0000_t75" style="width:42.75pt;height:49.5pt" o:ole="">
                  <v:imagedata r:id="rId71" o:title=""/>
                </v:shape>
                <o:OLEObject Type="Embed" ProgID="PBrush" ShapeID="_x0000_i1090" DrawAspect="Content" ObjectID="_1731480141" r:id="rId87"/>
              </w:object>
            </w:r>
          </w:p>
        </w:tc>
        <w:tc>
          <w:tcPr>
            <w:tcW w:w="1134" w:type="dxa"/>
          </w:tcPr>
          <w:p w:rsidR="00191731" w:rsidRPr="00A75DFF" w:rsidRDefault="00191731" w:rsidP="00A75DFF">
            <w:pPr>
              <w:pStyle w:val="Default"/>
              <w:ind w:hanging="107"/>
              <w:jc w:val="center"/>
              <w:rPr>
                <w:b/>
                <w:sz w:val="40"/>
                <w:szCs w:val="32"/>
              </w:rPr>
            </w:pPr>
            <w:r w:rsidRPr="00A75DFF">
              <w:rPr>
                <w:rFonts w:eastAsia="Times New Roman"/>
              </w:rPr>
              <w:object w:dxaOrig="1005" w:dyaOrig="1545">
                <v:shape id="_x0000_i1091" type="#_x0000_t75" style="width:50.25pt;height:77.25pt" o:ole="">
                  <v:imagedata r:id="rId73" o:title=""/>
                </v:shape>
                <o:OLEObject Type="Embed" ProgID="PBrush" ShapeID="_x0000_i1091" DrawAspect="Content" ObjectID="_1731480142" r:id="rId88"/>
              </w:object>
            </w:r>
          </w:p>
        </w:tc>
        <w:tc>
          <w:tcPr>
            <w:tcW w:w="1701" w:type="dxa"/>
          </w:tcPr>
          <w:p w:rsidR="00191731" w:rsidRPr="00A75DFF" w:rsidRDefault="00191731" w:rsidP="00A75DFF">
            <w:pPr>
              <w:pStyle w:val="Default"/>
              <w:ind w:hanging="108"/>
              <w:jc w:val="center"/>
              <w:rPr>
                <w:b/>
                <w:sz w:val="40"/>
                <w:szCs w:val="32"/>
              </w:rPr>
            </w:pPr>
            <w:r w:rsidRPr="00A75DFF">
              <w:rPr>
                <w:rFonts w:eastAsia="Times New Roman"/>
              </w:rPr>
              <w:object w:dxaOrig="1665" w:dyaOrig="1185">
                <v:shape id="_x0000_i1092" type="#_x0000_t75" style="width:83.25pt;height:57.75pt" o:ole="">
                  <v:imagedata r:id="rId75" o:title=""/>
                </v:shape>
                <o:OLEObject Type="Embed" ProgID="PBrush" ShapeID="_x0000_i1092" DrawAspect="Content" ObjectID="_1731480143" r:id="rId89"/>
              </w:object>
            </w:r>
          </w:p>
        </w:tc>
        <w:tc>
          <w:tcPr>
            <w:tcW w:w="992" w:type="dxa"/>
          </w:tcPr>
          <w:p w:rsidR="00191731" w:rsidRPr="00A75DFF" w:rsidRDefault="00191731" w:rsidP="00A75DFF">
            <w:pPr>
              <w:pStyle w:val="Default"/>
              <w:jc w:val="center"/>
              <w:rPr>
                <w:b/>
                <w:sz w:val="40"/>
                <w:szCs w:val="32"/>
              </w:rPr>
            </w:pPr>
            <w:r w:rsidRPr="00A75DFF">
              <w:rPr>
                <w:rFonts w:eastAsia="Times New Roman"/>
              </w:rPr>
              <w:object w:dxaOrig="780" w:dyaOrig="1050">
                <v:shape id="_x0000_i1093" type="#_x0000_t75" style="width:39pt;height:52.5pt" o:ole="">
                  <v:imagedata r:id="rId77" o:title=""/>
                </v:shape>
                <o:OLEObject Type="Embed" ProgID="PBrush" ShapeID="_x0000_i1093" DrawAspect="Content" ObjectID="_1731480144" r:id="rId90"/>
              </w:object>
            </w:r>
          </w:p>
        </w:tc>
        <w:tc>
          <w:tcPr>
            <w:tcW w:w="1182" w:type="dxa"/>
          </w:tcPr>
          <w:p w:rsidR="00191731" w:rsidRPr="00A75DFF" w:rsidRDefault="000E2C37" w:rsidP="00A75DFF">
            <w:pPr>
              <w:pStyle w:val="Default"/>
              <w:jc w:val="center"/>
              <w:rPr>
                <w:b/>
                <w:sz w:val="40"/>
                <w:szCs w:val="32"/>
              </w:rPr>
            </w:pPr>
            <w:r w:rsidRPr="00A00189">
              <w:rPr>
                <w:b/>
                <w:noProof/>
                <w:sz w:val="40"/>
                <w:szCs w:val="32"/>
                <w:lang w:eastAsia="ru-RU"/>
              </w:rPr>
              <w:pict>
                <v:shape id="Рисунок 57" o:spid="_x0000_i1094" type="#_x0000_t75" style="width:42pt;height:60pt;visibility:visible">
                  <v:imagedata r:id="rId79" o:title=""/>
                </v:shape>
              </w:pict>
            </w:r>
          </w:p>
        </w:tc>
        <w:tc>
          <w:tcPr>
            <w:tcW w:w="1511" w:type="dxa"/>
          </w:tcPr>
          <w:p w:rsidR="00191731" w:rsidRPr="00A75DFF" w:rsidRDefault="000E2C37" w:rsidP="00A75DFF">
            <w:pPr>
              <w:pStyle w:val="Default"/>
              <w:ind w:hanging="155"/>
              <w:jc w:val="center"/>
              <w:rPr>
                <w:b/>
                <w:sz w:val="40"/>
                <w:szCs w:val="32"/>
              </w:rPr>
            </w:pPr>
            <w:r w:rsidRPr="00A00189">
              <w:rPr>
                <w:b/>
                <w:noProof/>
                <w:sz w:val="40"/>
                <w:szCs w:val="32"/>
                <w:lang w:eastAsia="ru-RU"/>
              </w:rPr>
              <w:pict>
                <v:shape id="Рисунок 58" o:spid="_x0000_i1095" type="#_x0000_t75" style="width:75pt;height:64.5pt;visibility:visible">
                  <v:imagedata r:id="rId80" o:title=""/>
                </v:shape>
              </w:pict>
            </w:r>
          </w:p>
        </w:tc>
        <w:tc>
          <w:tcPr>
            <w:tcW w:w="1560" w:type="dxa"/>
          </w:tcPr>
          <w:p w:rsidR="00191731" w:rsidRPr="00A75DFF" w:rsidRDefault="000E2C37" w:rsidP="00A75DFF">
            <w:pPr>
              <w:pStyle w:val="Default"/>
              <w:ind w:hanging="107"/>
              <w:jc w:val="center"/>
              <w:rPr>
                <w:b/>
                <w:sz w:val="40"/>
                <w:szCs w:val="32"/>
              </w:rPr>
            </w:pPr>
            <w:r w:rsidRPr="00A00189">
              <w:rPr>
                <w:b/>
                <w:noProof/>
                <w:sz w:val="40"/>
                <w:szCs w:val="32"/>
                <w:lang w:eastAsia="ru-RU"/>
              </w:rPr>
              <w:pict>
                <v:shape id="Рисунок 59" o:spid="_x0000_i1096" type="#_x0000_t75" style="width:73.5pt;height:57pt;visibility:visible">
                  <v:imagedata r:id="rId81" o:title=""/>
                </v:shape>
              </w:pict>
            </w:r>
          </w:p>
        </w:tc>
        <w:tc>
          <w:tcPr>
            <w:tcW w:w="1559" w:type="dxa"/>
          </w:tcPr>
          <w:p w:rsidR="00191731" w:rsidRPr="00A75DFF" w:rsidRDefault="000E2C37" w:rsidP="00A75DFF">
            <w:pPr>
              <w:pStyle w:val="Default"/>
              <w:ind w:hanging="108"/>
              <w:jc w:val="center"/>
              <w:rPr>
                <w:b/>
                <w:sz w:val="40"/>
                <w:szCs w:val="32"/>
              </w:rPr>
            </w:pPr>
            <w:r w:rsidRPr="00A00189">
              <w:rPr>
                <w:b/>
                <w:noProof/>
                <w:sz w:val="40"/>
                <w:szCs w:val="32"/>
                <w:lang w:eastAsia="ru-RU"/>
              </w:rPr>
              <w:pict>
                <v:shape id="Рисунок 60" o:spid="_x0000_i1097" type="#_x0000_t75" style="width:75pt;height:81pt;visibility:visible">
                  <v:imagedata r:id="rId82" o:title=""/>
                </v:shape>
              </w:pict>
            </w:r>
          </w:p>
        </w:tc>
        <w:tc>
          <w:tcPr>
            <w:tcW w:w="1276" w:type="dxa"/>
          </w:tcPr>
          <w:p w:rsidR="00191731" w:rsidRPr="00A75DFF" w:rsidRDefault="000E2C37" w:rsidP="00A75DFF">
            <w:pPr>
              <w:pStyle w:val="Default"/>
              <w:jc w:val="center"/>
              <w:rPr>
                <w:b/>
                <w:sz w:val="40"/>
                <w:szCs w:val="32"/>
              </w:rPr>
            </w:pPr>
            <w:r w:rsidRPr="00A00189">
              <w:rPr>
                <w:b/>
                <w:noProof/>
                <w:sz w:val="40"/>
                <w:szCs w:val="32"/>
                <w:lang w:eastAsia="ru-RU"/>
              </w:rPr>
              <w:pict>
                <v:shape id="Рисунок 61" o:spid="_x0000_i1098" type="#_x0000_t75" style="width:57.75pt;height:60pt;visibility:visible">
                  <v:imagedata r:id="rId83" o:title=""/>
                </v:shape>
              </w:pict>
            </w:r>
          </w:p>
        </w:tc>
      </w:tr>
      <w:tr w:rsidR="00191731" w:rsidRPr="00A75DFF" w:rsidTr="00A75DFF">
        <w:tc>
          <w:tcPr>
            <w:tcW w:w="1384" w:type="dxa"/>
          </w:tcPr>
          <w:p w:rsidR="00191731" w:rsidRPr="00A75DFF" w:rsidRDefault="00191731" w:rsidP="00A75DFF">
            <w:pPr>
              <w:pStyle w:val="Default"/>
              <w:ind w:left="-142"/>
              <w:jc w:val="center"/>
              <w:rPr>
                <w:b/>
                <w:sz w:val="40"/>
                <w:szCs w:val="32"/>
              </w:rPr>
            </w:pPr>
            <w:r w:rsidRPr="00A75DFF">
              <w:rPr>
                <w:rFonts w:eastAsia="Times New Roman"/>
              </w:rPr>
              <w:object w:dxaOrig="1500" w:dyaOrig="1050">
                <v:shape id="_x0000_i1099" type="#_x0000_t75" style="width:66.75pt;height:46.5pt" o:ole="">
                  <v:imagedata r:id="rId65" o:title=""/>
                </v:shape>
                <o:OLEObject Type="Embed" ProgID="PBrush" ShapeID="_x0000_i1099" DrawAspect="Content" ObjectID="_1731480145" r:id="rId91"/>
              </w:object>
            </w:r>
          </w:p>
        </w:tc>
        <w:tc>
          <w:tcPr>
            <w:tcW w:w="1276" w:type="dxa"/>
          </w:tcPr>
          <w:p w:rsidR="00191731" w:rsidRPr="00A75DFF" w:rsidRDefault="00191731" w:rsidP="00A75DFF">
            <w:pPr>
              <w:pStyle w:val="Default"/>
              <w:jc w:val="center"/>
              <w:rPr>
                <w:b/>
                <w:sz w:val="40"/>
                <w:szCs w:val="32"/>
              </w:rPr>
            </w:pPr>
            <w:r w:rsidRPr="00A75DFF">
              <w:rPr>
                <w:rFonts w:eastAsia="Times New Roman"/>
              </w:rPr>
              <w:object w:dxaOrig="1215" w:dyaOrig="1110">
                <v:shape id="_x0000_i1100" type="#_x0000_t75" style="width:60.75pt;height:55.5pt" o:ole="">
                  <v:imagedata r:id="rId67" o:title=""/>
                </v:shape>
                <o:OLEObject Type="Embed" ProgID="PBrush" ShapeID="_x0000_i1100" DrawAspect="Content" ObjectID="_1731480146" r:id="rId92"/>
              </w:object>
            </w:r>
          </w:p>
        </w:tc>
        <w:tc>
          <w:tcPr>
            <w:tcW w:w="1417" w:type="dxa"/>
          </w:tcPr>
          <w:p w:rsidR="00191731" w:rsidRPr="00A75DFF" w:rsidRDefault="00191731" w:rsidP="00A75DFF">
            <w:pPr>
              <w:pStyle w:val="Default"/>
              <w:ind w:hanging="108"/>
              <w:jc w:val="center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1335" w:dyaOrig="1350">
                <v:shape id="_x0000_i1101" type="#_x0000_t75" style="width:66.75pt;height:67.5pt" o:ole="">
                  <v:imagedata r:id="rId69" o:title=""/>
                </v:shape>
                <o:OLEObject Type="Embed" ProgID="PBrush" ShapeID="_x0000_i1101" DrawAspect="Content" ObjectID="_1731480147" r:id="rId93"/>
              </w:object>
            </w:r>
          </w:p>
        </w:tc>
        <w:tc>
          <w:tcPr>
            <w:tcW w:w="992" w:type="dxa"/>
          </w:tcPr>
          <w:p w:rsidR="00191731" w:rsidRPr="00A75DFF" w:rsidRDefault="00191731" w:rsidP="00A75DFF">
            <w:pPr>
              <w:pStyle w:val="Default"/>
              <w:jc w:val="center"/>
              <w:rPr>
                <w:b/>
                <w:sz w:val="40"/>
                <w:szCs w:val="32"/>
              </w:rPr>
            </w:pPr>
            <w:r w:rsidRPr="00A75DFF">
              <w:rPr>
                <w:rFonts w:eastAsia="Times New Roman"/>
              </w:rPr>
              <w:object w:dxaOrig="855" w:dyaOrig="975">
                <v:shape id="_x0000_i1102" type="#_x0000_t75" style="width:42.75pt;height:49.5pt" o:ole="">
                  <v:imagedata r:id="rId71" o:title=""/>
                </v:shape>
                <o:OLEObject Type="Embed" ProgID="PBrush" ShapeID="_x0000_i1102" DrawAspect="Content" ObjectID="_1731480148" r:id="rId94"/>
              </w:object>
            </w:r>
          </w:p>
        </w:tc>
        <w:tc>
          <w:tcPr>
            <w:tcW w:w="1134" w:type="dxa"/>
          </w:tcPr>
          <w:p w:rsidR="00191731" w:rsidRPr="00A75DFF" w:rsidRDefault="00191731" w:rsidP="00A75DFF">
            <w:pPr>
              <w:pStyle w:val="Default"/>
              <w:ind w:hanging="107"/>
              <w:jc w:val="center"/>
              <w:rPr>
                <w:b/>
                <w:sz w:val="40"/>
                <w:szCs w:val="32"/>
              </w:rPr>
            </w:pPr>
            <w:r w:rsidRPr="00A75DFF">
              <w:rPr>
                <w:rFonts w:eastAsia="Times New Roman"/>
              </w:rPr>
              <w:object w:dxaOrig="1005" w:dyaOrig="1545">
                <v:shape id="_x0000_i1103" type="#_x0000_t75" style="width:50.25pt;height:77.25pt" o:ole="">
                  <v:imagedata r:id="rId73" o:title=""/>
                </v:shape>
                <o:OLEObject Type="Embed" ProgID="PBrush" ShapeID="_x0000_i1103" DrawAspect="Content" ObjectID="_1731480149" r:id="rId95"/>
              </w:object>
            </w:r>
          </w:p>
        </w:tc>
        <w:tc>
          <w:tcPr>
            <w:tcW w:w="1701" w:type="dxa"/>
          </w:tcPr>
          <w:p w:rsidR="00191731" w:rsidRPr="00A75DFF" w:rsidRDefault="00191731" w:rsidP="00A75DFF">
            <w:pPr>
              <w:pStyle w:val="Default"/>
              <w:ind w:hanging="108"/>
              <w:jc w:val="center"/>
              <w:rPr>
                <w:b/>
                <w:sz w:val="40"/>
                <w:szCs w:val="32"/>
              </w:rPr>
            </w:pPr>
            <w:r w:rsidRPr="00A75DFF">
              <w:rPr>
                <w:rFonts w:eastAsia="Times New Roman"/>
              </w:rPr>
              <w:object w:dxaOrig="1665" w:dyaOrig="1185">
                <v:shape id="_x0000_i1104" type="#_x0000_t75" style="width:83.25pt;height:57.75pt" o:ole="">
                  <v:imagedata r:id="rId75" o:title=""/>
                </v:shape>
                <o:OLEObject Type="Embed" ProgID="PBrush" ShapeID="_x0000_i1104" DrawAspect="Content" ObjectID="_1731480150" r:id="rId96"/>
              </w:object>
            </w:r>
          </w:p>
        </w:tc>
        <w:tc>
          <w:tcPr>
            <w:tcW w:w="992" w:type="dxa"/>
          </w:tcPr>
          <w:p w:rsidR="00191731" w:rsidRPr="00A75DFF" w:rsidRDefault="00191731" w:rsidP="00A75DFF">
            <w:pPr>
              <w:pStyle w:val="Default"/>
              <w:jc w:val="center"/>
              <w:rPr>
                <w:b/>
                <w:sz w:val="40"/>
                <w:szCs w:val="32"/>
              </w:rPr>
            </w:pPr>
            <w:r w:rsidRPr="00A75DFF">
              <w:rPr>
                <w:rFonts w:eastAsia="Times New Roman"/>
              </w:rPr>
              <w:object w:dxaOrig="780" w:dyaOrig="1050">
                <v:shape id="_x0000_i1105" type="#_x0000_t75" style="width:39pt;height:52.5pt" o:ole="">
                  <v:imagedata r:id="rId77" o:title=""/>
                </v:shape>
                <o:OLEObject Type="Embed" ProgID="PBrush" ShapeID="_x0000_i1105" DrawAspect="Content" ObjectID="_1731480151" r:id="rId97"/>
              </w:object>
            </w:r>
          </w:p>
        </w:tc>
        <w:tc>
          <w:tcPr>
            <w:tcW w:w="1182" w:type="dxa"/>
          </w:tcPr>
          <w:p w:rsidR="00191731" w:rsidRPr="00A75DFF" w:rsidRDefault="000E2C37" w:rsidP="00A75DFF">
            <w:pPr>
              <w:pStyle w:val="Default"/>
              <w:jc w:val="center"/>
              <w:rPr>
                <w:b/>
                <w:sz w:val="40"/>
                <w:szCs w:val="32"/>
              </w:rPr>
            </w:pPr>
            <w:r w:rsidRPr="00A00189">
              <w:rPr>
                <w:b/>
                <w:noProof/>
                <w:sz w:val="40"/>
                <w:szCs w:val="32"/>
                <w:lang w:eastAsia="ru-RU"/>
              </w:rPr>
              <w:pict>
                <v:shape id="Рисунок 1" o:spid="_x0000_i1106" type="#_x0000_t75" style="width:42pt;height:60pt;visibility:visible">
                  <v:imagedata r:id="rId79" o:title=""/>
                </v:shape>
              </w:pict>
            </w:r>
          </w:p>
        </w:tc>
        <w:tc>
          <w:tcPr>
            <w:tcW w:w="1511" w:type="dxa"/>
          </w:tcPr>
          <w:p w:rsidR="00191731" w:rsidRPr="00A75DFF" w:rsidRDefault="000E2C37" w:rsidP="00A75DFF">
            <w:pPr>
              <w:pStyle w:val="Default"/>
              <w:ind w:hanging="155"/>
              <w:jc w:val="center"/>
              <w:rPr>
                <w:b/>
                <w:sz w:val="40"/>
                <w:szCs w:val="32"/>
              </w:rPr>
            </w:pPr>
            <w:r w:rsidRPr="00A00189">
              <w:rPr>
                <w:b/>
                <w:noProof/>
                <w:sz w:val="40"/>
                <w:szCs w:val="32"/>
                <w:lang w:eastAsia="ru-RU"/>
              </w:rPr>
              <w:pict>
                <v:shape id="Рисунок 62" o:spid="_x0000_i1107" type="#_x0000_t75" style="width:75pt;height:64.5pt;visibility:visible">
                  <v:imagedata r:id="rId80" o:title=""/>
                </v:shape>
              </w:pict>
            </w:r>
          </w:p>
        </w:tc>
        <w:tc>
          <w:tcPr>
            <w:tcW w:w="1560" w:type="dxa"/>
          </w:tcPr>
          <w:p w:rsidR="00191731" w:rsidRPr="00A75DFF" w:rsidRDefault="000E2C37" w:rsidP="00A75DFF">
            <w:pPr>
              <w:pStyle w:val="Default"/>
              <w:ind w:hanging="107"/>
              <w:jc w:val="center"/>
              <w:rPr>
                <w:b/>
                <w:sz w:val="40"/>
                <w:szCs w:val="32"/>
              </w:rPr>
            </w:pPr>
            <w:r w:rsidRPr="00A00189">
              <w:rPr>
                <w:b/>
                <w:noProof/>
                <w:sz w:val="40"/>
                <w:szCs w:val="32"/>
                <w:lang w:eastAsia="ru-RU"/>
              </w:rPr>
              <w:pict>
                <v:shape id="Рисунок 3" o:spid="_x0000_i1108" type="#_x0000_t75" style="width:73.5pt;height:57pt;visibility:visible">
                  <v:imagedata r:id="rId81" o:title=""/>
                </v:shape>
              </w:pict>
            </w:r>
          </w:p>
        </w:tc>
        <w:tc>
          <w:tcPr>
            <w:tcW w:w="1559" w:type="dxa"/>
          </w:tcPr>
          <w:p w:rsidR="00191731" w:rsidRPr="00A75DFF" w:rsidRDefault="000E2C37" w:rsidP="00A75DFF">
            <w:pPr>
              <w:pStyle w:val="Default"/>
              <w:ind w:hanging="108"/>
              <w:jc w:val="center"/>
              <w:rPr>
                <w:b/>
                <w:sz w:val="40"/>
                <w:szCs w:val="32"/>
              </w:rPr>
            </w:pPr>
            <w:r w:rsidRPr="00A00189">
              <w:rPr>
                <w:b/>
                <w:noProof/>
                <w:sz w:val="40"/>
                <w:szCs w:val="32"/>
                <w:lang w:eastAsia="ru-RU"/>
              </w:rPr>
              <w:pict>
                <v:shape id="Рисунок 4" o:spid="_x0000_i1109" type="#_x0000_t75" style="width:75pt;height:81pt;visibility:visible">
                  <v:imagedata r:id="rId82" o:title=""/>
                </v:shape>
              </w:pict>
            </w:r>
          </w:p>
        </w:tc>
        <w:tc>
          <w:tcPr>
            <w:tcW w:w="1276" w:type="dxa"/>
          </w:tcPr>
          <w:p w:rsidR="00191731" w:rsidRPr="00A75DFF" w:rsidRDefault="000E2C37" w:rsidP="00A75DFF">
            <w:pPr>
              <w:pStyle w:val="Default"/>
              <w:jc w:val="center"/>
              <w:rPr>
                <w:b/>
                <w:sz w:val="40"/>
                <w:szCs w:val="32"/>
              </w:rPr>
            </w:pPr>
            <w:r w:rsidRPr="00A00189">
              <w:rPr>
                <w:b/>
                <w:noProof/>
                <w:sz w:val="40"/>
                <w:szCs w:val="32"/>
                <w:lang w:eastAsia="ru-RU"/>
              </w:rPr>
              <w:pict>
                <v:shape id="Рисунок 5" o:spid="_x0000_i1110" type="#_x0000_t75" style="width:57.75pt;height:60pt;visibility:visible">
                  <v:imagedata r:id="rId83" o:title=""/>
                </v:shape>
              </w:pict>
            </w:r>
          </w:p>
        </w:tc>
      </w:tr>
      <w:tr w:rsidR="00191731" w:rsidRPr="00A75DFF" w:rsidTr="00A75DFF">
        <w:tc>
          <w:tcPr>
            <w:tcW w:w="1384" w:type="dxa"/>
          </w:tcPr>
          <w:p w:rsidR="00191731" w:rsidRPr="00A75DFF" w:rsidRDefault="00191731" w:rsidP="00A75DFF">
            <w:pPr>
              <w:pStyle w:val="Default"/>
              <w:ind w:left="-142"/>
              <w:jc w:val="center"/>
              <w:rPr>
                <w:b/>
                <w:sz w:val="40"/>
                <w:szCs w:val="32"/>
              </w:rPr>
            </w:pPr>
            <w:r w:rsidRPr="00A75DFF">
              <w:rPr>
                <w:rFonts w:eastAsia="Times New Roman"/>
              </w:rPr>
              <w:object w:dxaOrig="1500" w:dyaOrig="1050">
                <v:shape id="_x0000_i1111" type="#_x0000_t75" style="width:66.75pt;height:46.5pt" o:ole="">
                  <v:imagedata r:id="rId65" o:title=""/>
                </v:shape>
                <o:OLEObject Type="Embed" ProgID="PBrush" ShapeID="_x0000_i1111" DrawAspect="Content" ObjectID="_1731480152" r:id="rId98"/>
              </w:object>
            </w:r>
          </w:p>
        </w:tc>
        <w:tc>
          <w:tcPr>
            <w:tcW w:w="1276" w:type="dxa"/>
          </w:tcPr>
          <w:p w:rsidR="00191731" w:rsidRPr="00A75DFF" w:rsidRDefault="00191731" w:rsidP="00A75DFF">
            <w:pPr>
              <w:pStyle w:val="Default"/>
              <w:jc w:val="center"/>
              <w:rPr>
                <w:b/>
                <w:sz w:val="40"/>
                <w:szCs w:val="32"/>
              </w:rPr>
            </w:pPr>
            <w:r w:rsidRPr="00A75DFF">
              <w:rPr>
                <w:rFonts w:eastAsia="Times New Roman"/>
              </w:rPr>
              <w:object w:dxaOrig="1215" w:dyaOrig="1110">
                <v:shape id="_x0000_i1112" type="#_x0000_t75" style="width:60.75pt;height:55.5pt" o:ole="">
                  <v:imagedata r:id="rId67" o:title=""/>
                </v:shape>
                <o:OLEObject Type="Embed" ProgID="PBrush" ShapeID="_x0000_i1112" DrawAspect="Content" ObjectID="_1731480153" r:id="rId99"/>
              </w:object>
            </w:r>
          </w:p>
        </w:tc>
        <w:tc>
          <w:tcPr>
            <w:tcW w:w="1417" w:type="dxa"/>
          </w:tcPr>
          <w:p w:rsidR="00191731" w:rsidRPr="00A75DFF" w:rsidRDefault="00191731" w:rsidP="00A75DFF">
            <w:pPr>
              <w:pStyle w:val="Default"/>
              <w:ind w:hanging="108"/>
              <w:jc w:val="center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1335" w:dyaOrig="1350">
                <v:shape id="_x0000_i1113" type="#_x0000_t75" style="width:66.75pt;height:67.5pt" o:ole="">
                  <v:imagedata r:id="rId69" o:title=""/>
                </v:shape>
                <o:OLEObject Type="Embed" ProgID="PBrush" ShapeID="_x0000_i1113" DrawAspect="Content" ObjectID="_1731480154" r:id="rId100"/>
              </w:object>
            </w:r>
          </w:p>
        </w:tc>
        <w:tc>
          <w:tcPr>
            <w:tcW w:w="992" w:type="dxa"/>
          </w:tcPr>
          <w:p w:rsidR="00191731" w:rsidRPr="00A75DFF" w:rsidRDefault="00191731" w:rsidP="00A75DFF">
            <w:pPr>
              <w:pStyle w:val="Default"/>
              <w:jc w:val="center"/>
              <w:rPr>
                <w:b/>
                <w:sz w:val="40"/>
                <w:szCs w:val="32"/>
              </w:rPr>
            </w:pPr>
            <w:r w:rsidRPr="00A75DFF">
              <w:rPr>
                <w:rFonts w:eastAsia="Times New Roman"/>
              </w:rPr>
              <w:object w:dxaOrig="855" w:dyaOrig="975">
                <v:shape id="_x0000_i1114" type="#_x0000_t75" style="width:42.75pt;height:49.5pt" o:ole="">
                  <v:imagedata r:id="rId71" o:title=""/>
                </v:shape>
                <o:OLEObject Type="Embed" ProgID="PBrush" ShapeID="_x0000_i1114" DrawAspect="Content" ObjectID="_1731480155" r:id="rId101"/>
              </w:object>
            </w:r>
          </w:p>
        </w:tc>
        <w:tc>
          <w:tcPr>
            <w:tcW w:w="1134" w:type="dxa"/>
          </w:tcPr>
          <w:p w:rsidR="00191731" w:rsidRPr="00A75DFF" w:rsidRDefault="00191731" w:rsidP="00A75DFF">
            <w:pPr>
              <w:pStyle w:val="Default"/>
              <w:ind w:hanging="107"/>
              <w:jc w:val="center"/>
              <w:rPr>
                <w:b/>
                <w:sz w:val="40"/>
                <w:szCs w:val="32"/>
              </w:rPr>
            </w:pPr>
            <w:r w:rsidRPr="00A75DFF">
              <w:rPr>
                <w:rFonts w:eastAsia="Times New Roman"/>
              </w:rPr>
              <w:object w:dxaOrig="1005" w:dyaOrig="1545">
                <v:shape id="_x0000_i1115" type="#_x0000_t75" style="width:50.25pt;height:77.25pt" o:ole="">
                  <v:imagedata r:id="rId73" o:title=""/>
                </v:shape>
                <o:OLEObject Type="Embed" ProgID="PBrush" ShapeID="_x0000_i1115" DrawAspect="Content" ObjectID="_1731480156" r:id="rId102"/>
              </w:object>
            </w:r>
          </w:p>
        </w:tc>
        <w:tc>
          <w:tcPr>
            <w:tcW w:w="1701" w:type="dxa"/>
          </w:tcPr>
          <w:p w:rsidR="00191731" w:rsidRPr="00A75DFF" w:rsidRDefault="00191731" w:rsidP="00A75DFF">
            <w:pPr>
              <w:pStyle w:val="Default"/>
              <w:ind w:hanging="108"/>
              <w:jc w:val="center"/>
              <w:rPr>
                <w:b/>
                <w:sz w:val="40"/>
                <w:szCs w:val="32"/>
              </w:rPr>
            </w:pPr>
            <w:r w:rsidRPr="00A75DFF">
              <w:rPr>
                <w:rFonts w:eastAsia="Times New Roman"/>
              </w:rPr>
              <w:object w:dxaOrig="1665" w:dyaOrig="1185">
                <v:shape id="_x0000_i1116" type="#_x0000_t75" style="width:83.25pt;height:57.75pt" o:ole="">
                  <v:imagedata r:id="rId75" o:title=""/>
                </v:shape>
                <o:OLEObject Type="Embed" ProgID="PBrush" ShapeID="_x0000_i1116" DrawAspect="Content" ObjectID="_1731480157" r:id="rId103"/>
              </w:object>
            </w:r>
          </w:p>
        </w:tc>
        <w:tc>
          <w:tcPr>
            <w:tcW w:w="992" w:type="dxa"/>
          </w:tcPr>
          <w:p w:rsidR="00191731" w:rsidRPr="00A75DFF" w:rsidRDefault="00191731" w:rsidP="00A75DFF">
            <w:pPr>
              <w:pStyle w:val="Default"/>
              <w:jc w:val="center"/>
              <w:rPr>
                <w:b/>
                <w:sz w:val="40"/>
                <w:szCs w:val="32"/>
              </w:rPr>
            </w:pPr>
            <w:r w:rsidRPr="00A75DFF">
              <w:rPr>
                <w:rFonts w:eastAsia="Times New Roman"/>
              </w:rPr>
              <w:object w:dxaOrig="780" w:dyaOrig="1050">
                <v:shape id="_x0000_i1117" type="#_x0000_t75" style="width:39pt;height:52.5pt" o:ole="">
                  <v:imagedata r:id="rId77" o:title=""/>
                </v:shape>
                <o:OLEObject Type="Embed" ProgID="PBrush" ShapeID="_x0000_i1117" DrawAspect="Content" ObjectID="_1731480158" r:id="rId104"/>
              </w:object>
            </w:r>
          </w:p>
        </w:tc>
        <w:tc>
          <w:tcPr>
            <w:tcW w:w="1182" w:type="dxa"/>
          </w:tcPr>
          <w:p w:rsidR="00191731" w:rsidRPr="00A75DFF" w:rsidRDefault="000E2C37" w:rsidP="00A75DFF">
            <w:pPr>
              <w:pStyle w:val="Default"/>
              <w:jc w:val="center"/>
              <w:rPr>
                <w:b/>
                <w:sz w:val="40"/>
                <w:szCs w:val="32"/>
              </w:rPr>
            </w:pPr>
            <w:r w:rsidRPr="00A00189">
              <w:rPr>
                <w:b/>
                <w:noProof/>
                <w:sz w:val="40"/>
                <w:szCs w:val="32"/>
                <w:lang w:eastAsia="ru-RU"/>
              </w:rPr>
              <w:pict>
                <v:shape id="Рисунок 6" o:spid="_x0000_i1118" type="#_x0000_t75" style="width:42pt;height:60pt;visibility:visible">
                  <v:imagedata r:id="rId79" o:title=""/>
                </v:shape>
              </w:pict>
            </w:r>
          </w:p>
        </w:tc>
        <w:tc>
          <w:tcPr>
            <w:tcW w:w="1511" w:type="dxa"/>
          </w:tcPr>
          <w:p w:rsidR="00191731" w:rsidRPr="00A75DFF" w:rsidRDefault="000E2C37" w:rsidP="00A75DFF">
            <w:pPr>
              <w:pStyle w:val="Default"/>
              <w:ind w:hanging="155"/>
              <w:jc w:val="center"/>
              <w:rPr>
                <w:b/>
                <w:sz w:val="40"/>
                <w:szCs w:val="32"/>
              </w:rPr>
            </w:pPr>
            <w:r w:rsidRPr="00A00189">
              <w:rPr>
                <w:b/>
                <w:noProof/>
                <w:sz w:val="40"/>
                <w:szCs w:val="32"/>
                <w:lang w:eastAsia="ru-RU"/>
              </w:rPr>
              <w:pict>
                <v:shape id="Рисунок 7" o:spid="_x0000_i1119" type="#_x0000_t75" style="width:75pt;height:64.5pt;visibility:visible">
                  <v:imagedata r:id="rId80" o:title=""/>
                </v:shape>
              </w:pict>
            </w:r>
          </w:p>
        </w:tc>
        <w:tc>
          <w:tcPr>
            <w:tcW w:w="1560" w:type="dxa"/>
          </w:tcPr>
          <w:p w:rsidR="00191731" w:rsidRPr="00A75DFF" w:rsidRDefault="000E2C37" w:rsidP="00A75DFF">
            <w:pPr>
              <w:pStyle w:val="Default"/>
              <w:ind w:hanging="107"/>
              <w:jc w:val="center"/>
              <w:rPr>
                <w:b/>
                <w:sz w:val="40"/>
                <w:szCs w:val="32"/>
              </w:rPr>
            </w:pPr>
            <w:r w:rsidRPr="00A00189">
              <w:rPr>
                <w:b/>
                <w:noProof/>
                <w:sz w:val="40"/>
                <w:szCs w:val="32"/>
                <w:lang w:eastAsia="ru-RU"/>
              </w:rPr>
              <w:pict>
                <v:shape id="Рисунок 8" o:spid="_x0000_i1120" type="#_x0000_t75" style="width:73.5pt;height:57pt;visibility:visible">
                  <v:imagedata r:id="rId81" o:title=""/>
                </v:shape>
              </w:pict>
            </w:r>
          </w:p>
        </w:tc>
        <w:tc>
          <w:tcPr>
            <w:tcW w:w="1559" w:type="dxa"/>
          </w:tcPr>
          <w:p w:rsidR="00191731" w:rsidRPr="00A75DFF" w:rsidRDefault="000E2C37" w:rsidP="00A75DFF">
            <w:pPr>
              <w:pStyle w:val="Default"/>
              <w:ind w:hanging="108"/>
              <w:jc w:val="center"/>
              <w:rPr>
                <w:b/>
                <w:sz w:val="40"/>
                <w:szCs w:val="32"/>
              </w:rPr>
            </w:pPr>
            <w:r w:rsidRPr="00A00189">
              <w:rPr>
                <w:b/>
                <w:noProof/>
                <w:sz w:val="40"/>
                <w:szCs w:val="32"/>
                <w:lang w:eastAsia="ru-RU"/>
              </w:rPr>
              <w:pict>
                <v:shape id="Рисунок 9" o:spid="_x0000_i1121" type="#_x0000_t75" style="width:75pt;height:81pt;visibility:visible">
                  <v:imagedata r:id="rId82" o:title=""/>
                </v:shape>
              </w:pict>
            </w:r>
          </w:p>
        </w:tc>
        <w:tc>
          <w:tcPr>
            <w:tcW w:w="1276" w:type="dxa"/>
          </w:tcPr>
          <w:p w:rsidR="00191731" w:rsidRPr="00A75DFF" w:rsidRDefault="000E2C37" w:rsidP="00A75DFF">
            <w:pPr>
              <w:pStyle w:val="Default"/>
              <w:jc w:val="center"/>
              <w:rPr>
                <w:b/>
                <w:sz w:val="40"/>
                <w:szCs w:val="32"/>
              </w:rPr>
            </w:pPr>
            <w:r w:rsidRPr="00A00189">
              <w:rPr>
                <w:b/>
                <w:noProof/>
                <w:sz w:val="40"/>
                <w:szCs w:val="32"/>
                <w:lang w:eastAsia="ru-RU"/>
              </w:rPr>
              <w:pict>
                <v:shape id="Рисунок 10" o:spid="_x0000_i1122" type="#_x0000_t75" style="width:57.75pt;height:60pt;visibility:visible">
                  <v:imagedata r:id="rId83" o:title=""/>
                </v:shape>
              </w:pict>
            </w:r>
          </w:p>
        </w:tc>
      </w:tr>
      <w:tr w:rsidR="00191731" w:rsidRPr="00A75DFF" w:rsidTr="00A75DFF">
        <w:tc>
          <w:tcPr>
            <w:tcW w:w="1384" w:type="dxa"/>
          </w:tcPr>
          <w:p w:rsidR="00191731" w:rsidRPr="00A75DFF" w:rsidRDefault="00191731" w:rsidP="00A75DFF">
            <w:pPr>
              <w:pStyle w:val="Default"/>
              <w:ind w:left="-142"/>
              <w:jc w:val="center"/>
              <w:rPr>
                <w:b/>
                <w:sz w:val="40"/>
                <w:szCs w:val="32"/>
              </w:rPr>
            </w:pPr>
            <w:r w:rsidRPr="00A75DFF">
              <w:rPr>
                <w:rFonts w:eastAsia="Times New Roman"/>
              </w:rPr>
              <w:object w:dxaOrig="1500" w:dyaOrig="1050">
                <v:shape id="_x0000_i1123" type="#_x0000_t75" style="width:66.75pt;height:46.5pt" o:ole="">
                  <v:imagedata r:id="rId65" o:title=""/>
                </v:shape>
                <o:OLEObject Type="Embed" ProgID="PBrush" ShapeID="_x0000_i1123" DrawAspect="Content" ObjectID="_1731480159" r:id="rId105"/>
              </w:object>
            </w:r>
          </w:p>
        </w:tc>
        <w:tc>
          <w:tcPr>
            <w:tcW w:w="1276" w:type="dxa"/>
          </w:tcPr>
          <w:p w:rsidR="00191731" w:rsidRPr="00A75DFF" w:rsidRDefault="00191731" w:rsidP="00A75DFF">
            <w:pPr>
              <w:pStyle w:val="Default"/>
              <w:jc w:val="center"/>
              <w:rPr>
                <w:b/>
                <w:sz w:val="40"/>
                <w:szCs w:val="32"/>
              </w:rPr>
            </w:pPr>
            <w:r w:rsidRPr="00A75DFF">
              <w:rPr>
                <w:rFonts w:eastAsia="Times New Roman"/>
              </w:rPr>
              <w:object w:dxaOrig="1215" w:dyaOrig="1110">
                <v:shape id="_x0000_i1124" type="#_x0000_t75" style="width:60.75pt;height:55.5pt" o:ole="">
                  <v:imagedata r:id="rId67" o:title=""/>
                </v:shape>
                <o:OLEObject Type="Embed" ProgID="PBrush" ShapeID="_x0000_i1124" DrawAspect="Content" ObjectID="_1731480160" r:id="rId106"/>
              </w:object>
            </w:r>
          </w:p>
        </w:tc>
        <w:tc>
          <w:tcPr>
            <w:tcW w:w="1417" w:type="dxa"/>
          </w:tcPr>
          <w:p w:rsidR="00191731" w:rsidRPr="00A75DFF" w:rsidRDefault="00191731" w:rsidP="00A75DFF">
            <w:pPr>
              <w:pStyle w:val="Default"/>
              <w:ind w:hanging="108"/>
              <w:jc w:val="center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1335" w:dyaOrig="1350">
                <v:shape id="_x0000_i1125" type="#_x0000_t75" style="width:66.75pt;height:67.5pt" o:ole="">
                  <v:imagedata r:id="rId69" o:title=""/>
                </v:shape>
                <o:OLEObject Type="Embed" ProgID="PBrush" ShapeID="_x0000_i1125" DrawAspect="Content" ObjectID="_1731480161" r:id="rId107"/>
              </w:object>
            </w:r>
          </w:p>
        </w:tc>
        <w:tc>
          <w:tcPr>
            <w:tcW w:w="992" w:type="dxa"/>
          </w:tcPr>
          <w:p w:rsidR="00191731" w:rsidRPr="00A75DFF" w:rsidRDefault="00191731" w:rsidP="00A75DFF">
            <w:pPr>
              <w:pStyle w:val="Default"/>
              <w:jc w:val="center"/>
              <w:rPr>
                <w:b/>
                <w:sz w:val="40"/>
                <w:szCs w:val="32"/>
              </w:rPr>
            </w:pPr>
            <w:r w:rsidRPr="00A75DFF">
              <w:rPr>
                <w:rFonts w:eastAsia="Times New Roman"/>
              </w:rPr>
              <w:object w:dxaOrig="855" w:dyaOrig="975">
                <v:shape id="_x0000_i1126" type="#_x0000_t75" style="width:42.75pt;height:49.5pt" o:ole="">
                  <v:imagedata r:id="rId71" o:title=""/>
                </v:shape>
                <o:OLEObject Type="Embed" ProgID="PBrush" ShapeID="_x0000_i1126" DrawAspect="Content" ObjectID="_1731480162" r:id="rId108"/>
              </w:object>
            </w:r>
          </w:p>
        </w:tc>
        <w:tc>
          <w:tcPr>
            <w:tcW w:w="1134" w:type="dxa"/>
          </w:tcPr>
          <w:p w:rsidR="00191731" w:rsidRPr="00A75DFF" w:rsidRDefault="00191731" w:rsidP="00A75DFF">
            <w:pPr>
              <w:pStyle w:val="Default"/>
              <w:ind w:hanging="107"/>
              <w:jc w:val="center"/>
              <w:rPr>
                <w:b/>
                <w:sz w:val="40"/>
                <w:szCs w:val="32"/>
              </w:rPr>
            </w:pPr>
            <w:r w:rsidRPr="00A75DFF">
              <w:rPr>
                <w:rFonts w:eastAsia="Times New Roman"/>
              </w:rPr>
              <w:object w:dxaOrig="1005" w:dyaOrig="1545">
                <v:shape id="_x0000_i1127" type="#_x0000_t75" style="width:50.25pt;height:77.25pt" o:ole="">
                  <v:imagedata r:id="rId73" o:title=""/>
                </v:shape>
                <o:OLEObject Type="Embed" ProgID="PBrush" ShapeID="_x0000_i1127" DrawAspect="Content" ObjectID="_1731480163" r:id="rId109"/>
              </w:object>
            </w:r>
          </w:p>
        </w:tc>
        <w:tc>
          <w:tcPr>
            <w:tcW w:w="1701" w:type="dxa"/>
          </w:tcPr>
          <w:p w:rsidR="00191731" w:rsidRPr="00A75DFF" w:rsidRDefault="00191731" w:rsidP="00A75DFF">
            <w:pPr>
              <w:pStyle w:val="Default"/>
              <w:ind w:hanging="108"/>
              <w:jc w:val="center"/>
              <w:rPr>
                <w:b/>
                <w:sz w:val="40"/>
                <w:szCs w:val="32"/>
              </w:rPr>
            </w:pPr>
            <w:r w:rsidRPr="00A75DFF">
              <w:rPr>
                <w:rFonts w:eastAsia="Times New Roman"/>
              </w:rPr>
              <w:object w:dxaOrig="1665" w:dyaOrig="1185">
                <v:shape id="_x0000_i1128" type="#_x0000_t75" style="width:83.25pt;height:57.75pt" o:ole="">
                  <v:imagedata r:id="rId75" o:title=""/>
                </v:shape>
                <o:OLEObject Type="Embed" ProgID="PBrush" ShapeID="_x0000_i1128" DrawAspect="Content" ObjectID="_1731480164" r:id="rId110"/>
              </w:object>
            </w:r>
          </w:p>
        </w:tc>
        <w:tc>
          <w:tcPr>
            <w:tcW w:w="992" w:type="dxa"/>
          </w:tcPr>
          <w:p w:rsidR="00191731" w:rsidRPr="00A75DFF" w:rsidRDefault="00191731" w:rsidP="00A75DFF">
            <w:pPr>
              <w:pStyle w:val="Default"/>
              <w:jc w:val="center"/>
              <w:rPr>
                <w:b/>
                <w:sz w:val="40"/>
                <w:szCs w:val="32"/>
              </w:rPr>
            </w:pPr>
            <w:r w:rsidRPr="00A75DFF">
              <w:rPr>
                <w:rFonts w:eastAsia="Times New Roman"/>
              </w:rPr>
              <w:object w:dxaOrig="780" w:dyaOrig="1050">
                <v:shape id="_x0000_i1129" type="#_x0000_t75" style="width:39pt;height:52.5pt" o:ole="">
                  <v:imagedata r:id="rId77" o:title=""/>
                </v:shape>
                <o:OLEObject Type="Embed" ProgID="PBrush" ShapeID="_x0000_i1129" DrawAspect="Content" ObjectID="_1731480165" r:id="rId111"/>
              </w:object>
            </w:r>
          </w:p>
        </w:tc>
        <w:tc>
          <w:tcPr>
            <w:tcW w:w="1182" w:type="dxa"/>
          </w:tcPr>
          <w:p w:rsidR="00191731" w:rsidRPr="00A75DFF" w:rsidRDefault="000E2C37" w:rsidP="00A75DFF">
            <w:pPr>
              <w:pStyle w:val="Default"/>
              <w:jc w:val="center"/>
              <w:rPr>
                <w:b/>
                <w:sz w:val="40"/>
                <w:szCs w:val="32"/>
              </w:rPr>
            </w:pPr>
            <w:r w:rsidRPr="00A00189">
              <w:rPr>
                <w:b/>
                <w:noProof/>
                <w:sz w:val="40"/>
                <w:szCs w:val="32"/>
                <w:lang w:eastAsia="ru-RU"/>
              </w:rPr>
              <w:pict>
                <v:shape id="Рисунок 11" o:spid="_x0000_i1130" type="#_x0000_t75" style="width:42pt;height:60pt;visibility:visible">
                  <v:imagedata r:id="rId79" o:title=""/>
                </v:shape>
              </w:pict>
            </w:r>
          </w:p>
        </w:tc>
        <w:tc>
          <w:tcPr>
            <w:tcW w:w="1511" w:type="dxa"/>
          </w:tcPr>
          <w:p w:rsidR="00191731" w:rsidRPr="00A75DFF" w:rsidRDefault="000E2C37" w:rsidP="00A75DFF">
            <w:pPr>
              <w:pStyle w:val="Default"/>
              <w:ind w:hanging="155"/>
              <w:jc w:val="center"/>
              <w:rPr>
                <w:b/>
                <w:sz w:val="40"/>
                <w:szCs w:val="32"/>
              </w:rPr>
            </w:pPr>
            <w:r w:rsidRPr="00A00189">
              <w:rPr>
                <w:b/>
                <w:noProof/>
                <w:sz w:val="40"/>
                <w:szCs w:val="32"/>
                <w:lang w:eastAsia="ru-RU"/>
              </w:rPr>
              <w:pict>
                <v:shape id="Рисунок 12" o:spid="_x0000_i1131" type="#_x0000_t75" style="width:75pt;height:64.5pt;visibility:visible">
                  <v:imagedata r:id="rId80" o:title=""/>
                </v:shape>
              </w:pict>
            </w:r>
          </w:p>
        </w:tc>
        <w:tc>
          <w:tcPr>
            <w:tcW w:w="1560" w:type="dxa"/>
          </w:tcPr>
          <w:p w:rsidR="00191731" w:rsidRPr="00A75DFF" w:rsidRDefault="000E2C37" w:rsidP="00A75DFF">
            <w:pPr>
              <w:pStyle w:val="Default"/>
              <w:ind w:hanging="107"/>
              <w:jc w:val="center"/>
              <w:rPr>
                <w:b/>
                <w:sz w:val="40"/>
                <w:szCs w:val="32"/>
              </w:rPr>
            </w:pPr>
            <w:r w:rsidRPr="00A00189">
              <w:rPr>
                <w:b/>
                <w:noProof/>
                <w:sz w:val="40"/>
                <w:szCs w:val="32"/>
                <w:lang w:eastAsia="ru-RU"/>
              </w:rPr>
              <w:pict>
                <v:shape id="Рисунок 13" o:spid="_x0000_i1132" type="#_x0000_t75" style="width:73.5pt;height:57pt;visibility:visible">
                  <v:imagedata r:id="rId81" o:title=""/>
                </v:shape>
              </w:pict>
            </w:r>
          </w:p>
        </w:tc>
        <w:tc>
          <w:tcPr>
            <w:tcW w:w="1559" w:type="dxa"/>
          </w:tcPr>
          <w:p w:rsidR="00191731" w:rsidRPr="00A75DFF" w:rsidRDefault="000E2C37" w:rsidP="00A75DFF">
            <w:pPr>
              <w:pStyle w:val="Default"/>
              <w:ind w:hanging="108"/>
              <w:jc w:val="center"/>
              <w:rPr>
                <w:b/>
                <w:sz w:val="40"/>
                <w:szCs w:val="32"/>
              </w:rPr>
            </w:pPr>
            <w:r w:rsidRPr="00A00189">
              <w:rPr>
                <w:b/>
                <w:noProof/>
                <w:sz w:val="40"/>
                <w:szCs w:val="32"/>
                <w:lang w:eastAsia="ru-RU"/>
              </w:rPr>
              <w:pict>
                <v:shape id="Рисунок 14" o:spid="_x0000_i1133" type="#_x0000_t75" style="width:75pt;height:81pt;visibility:visible">
                  <v:imagedata r:id="rId82" o:title=""/>
                </v:shape>
              </w:pict>
            </w:r>
          </w:p>
        </w:tc>
        <w:tc>
          <w:tcPr>
            <w:tcW w:w="1276" w:type="dxa"/>
          </w:tcPr>
          <w:p w:rsidR="00191731" w:rsidRPr="00A75DFF" w:rsidRDefault="000E2C37" w:rsidP="00A75DFF">
            <w:pPr>
              <w:pStyle w:val="Default"/>
              <w:jc w:val="center"/>
              <w:rPr>
                <w:b/>
                <w:sz w:val="40"/>
                <w:szCs w:val="32"/>
              </w:rPr>
            </w:pPr>
            <w:r w:rsidRPr="00A00189">
              <w:rPr>
                <w:b/>
                <w:noProof/>
                <w:sz w:val="40"/>
                <w:szCs w:val="32"/>
                <w:lang w:eastAsia="ru-RU"/>
              </w:rPr>
              <w:pict>
                <v:shape id="Рисунок 15" o:spid="_x0000_i1134" type="#_x0000_t75" style="width:57.75pt;height:60pt;visibility:visible">
                  <v:imagedata r:id="rId83" o:title=""/>
                </v:shape>
              </w:pict>
            </w:r>
          </w:p>
        </w:tc>
      </w:tr>
      <w:tr w:rsidR="00191731" w:rsidRPr="00A75DFF" w:rsidTr="00A75DFF">
        <w:tc>
          <w:tcPr>
            <w:tcW w:w="1384" w:type="dxa"/>
          </w:tcPr>
          <w:p w:rsidR="00191731" w:rsidRPr="00A75DFF" w:rsidRDefault="00191731" w:rsidP="00A75DFF">
            <w:pPr>
              <w:pStyle w:val="Default"/>
              <w:ind w:left="-142"/>
              <w:jc w:val="center"/>
              <w:rPr>
                <w:b/>
                <w:sz w:val="40"/>
                <w:szCs w:val="32"/>
              </w:rPr>
            </w:pPr>
            <w:r w:rsidRPr="00A75DFF">
              <w:rPr>
                <w:rFonts w:eastAsia="Times New Roman"/>
              </w:rPr>
              <w:object w:dxaOrig="1500" w:dyaOrig="1050">
                <v:shape id="_x0000_i1135" type="#_x0000_t75" style="width:66.75pt;height:46.5pt" o:ole="">
                  <v:imagedata r:id="rId65" o:title=""/>
                </v:shape>
                <o:OLEObject Type="Embed" ProgID="PBrush" ShapeID="_x0000_i1135" DrawAspect="Content" ObjectID="_1731480166" r:id="rId112"/>
              </w:object>
            </w:r>
          </w:p>
        </w:tc>
        <w:tc>
          <w:tcPr>
            <w:tcW w:w="1276" w:type="dxa"/>
          </w:tcPr>
          <w:p w:rsidR="00191731" w:rsidRPr="00A75DFF" w:rsidRDefault="00191731" w:rsidP="00A75DFF">
            <w:pPr>
              <w:pStyle w:val="Default"/>
              <w:jc w:val="center"/>
              <w:rPr>
                <w:b/>
                <w:sz w:val="40"/>
                <w:szCs w:val="32"/>
              </w:rPr>
            </w:pPr>
            <w:r w:rsidRPr="00A75DFF">
              <w:rPr>
                <w:rFonts w:eastAsia="Times New Roman"/>
              </w:rPr>
              <w:object w:dxaOrig="1215" w:dyaOrig="1110">
                <v:shape id="_x0000_i1136" type="#_x0000_t75" style="width:60.75pt;height:55.5pt" o:ole="">
                  <v:imagedata r:id="rId67" o:title=""/>
                </v:shape>
                <o:OLEObject Type="Embed" ProgID="PBrush" ShapeID="_x0000_i1136" DrawAspect="Content" ObjectID="_1731480167" r:id="rId113"/>
              </w:object>
            </w:r>
          </w:p>
        </w:tc>
        <w:tc>
          <w:tcPr>
            <w:tcW w:w="1417" w:type="dxa"/>
          </w:tcPr>
          <w:p w:rsidR="00191731" w:rsidRPr="00A75DFF" w:rsidRDefault="00191731" w:rsidP="00A75DFF">
            <w:pPr>
              <w:pStyle w:val="Default"/>
              <w:ind w:hanging="108"/>
              <w:jc w:val="center"/>
              <w:rPr>
                <w:b/>
                <w:sz w:val="20"/>
                <w:szCs w:val="32"/>
              </w:rPr>
            </w:pPr>
            <w:r w:rsidRPr="00A75DFF">
              <w:rPr>
                <w:rFonts w:eastAsia="Times New Roman"/>
              </w:rPr>
              <w:object w:dxaOrig="1335" w:dyaOrig="1350">
                <v:shape id="_x0000_i1137" type="#_x0000_t75" style="width:66.75pt;height:67.5pt" o:ole="">
                  <v:imagedata r:id="rId69" o:title=""/>
                </v:shape>
                <o:OLEObject Type="Embed" ProgID="PBrush" ShapeID="_x0000_i1137" DrawAspect="Content" ObjectID="_1731480168" r:id="rId114"/>
              </w:object>
            </w:r>
          </w:p>
        </w:tc>
        <w:tc>
          <w:tcPr>
            <w:tcW w:w="992" w:type="dxa"/>
          </w:tcPr>
          <w:p w:rsidR="00191731" w:rsidRPr="00A75DFF" w:rsidRDefault="00191731" w:rsidP="00A75DFF">
            <w:pPr>
              <w:pStyle w:val="Default"/>
              <w:jc w:val="center"/>
              <w:rPr>
                <w:b/>
                <w:sz w:val="40"/>
                <w:szCs w:val="32"/>
              </w:rPr>
            </w:pPr>
            <w:r w:rsidRPr="00A75DFF">
              <w:rPr>
                <w:rFonts w:eastAsia="Times New Roman"/>
              </w:rPr>
              <w:object w:dxaOrig="855" w:dyaOrig="975">
                <v:shape id="_x0000_i1138" type="#_x0000_t75" style="width:42.75pt;height:49.5pt" o:ole="">
                  <v:imagedata r:id="rId71" o:title=""/>
                </v:shape>
                <o:OLEObject Type="Embed" ProgID="PBrush" ShapeID="_x0000_i1138" DrawAspect="Content" ObjectID="_1731480169" r:id="rId115"/>
              </w:object>
            </w:r>
          </w:p>
        </w:tc>
        <w:tc>
          <w:tcPr>
            <w:tcW w:w="1134" w:type="dxa"/>
          </w:tcPr>
          <w:p w:rsidR="00191731" w:rsidRPr="00A75DFF" w:rsidRDefault="00191731" w:rsidP="00A75DFF">
            <w:pPr>
              <w:pStyle w:val="Default"/>
              <w:ind w:hanging="107"/>
              <w:jc w:val="center"/>
              <w:rPr>
                <w:b/>
                <w:sz w:val="40"/>
                <w:szCs w:val="32"/>
              </w:rPr>
            </w:pPr>
            <w:r w:rsidRPr="00A75DFF">
              <w:rPr>
                <w:rFonts w:eastAsia="Times New Roman"/>
              </w:rPr>
              <w:object w:dxaOrig="1005" w:dyaOrig="1545">
                <v:shape id="_x0000_i1139" type="#_x0000_t75" style="width:50.25pt;height:77.25pt" o:ole="">
                  <v:imagedata r:id="rId73" o:title=""/>
                </v:shape>
                <o:OLEObject Type="Embed" ProgID="PBrush" ShapeID="_x0000_i1139" DrawAspect="Content" ObjectID="_1731480170" r:id="rId116"/>
              </w:object>
            </w:r>
          </w:p>
        </w:tc>
        <w:tc>
          <w:tcPr>
            <w:tcW w:w="1701" w:type="dxa"/>
          </w:tcPr>
          <w:p w:rsidR="00191731" w:rsidRPr="00A75DFF" w:rsidRDefault="00191731" w:rsidP="00A75DFF">
            <w:pPr>
              <w:pStyle w:val="Default"/>
              <w:ind w:hanging="108"/>
              <w:jc w:val="center"/>
              <w:rPr>
                <w:b/>
                <w:sz w:val="40"/>
                <w:szCs w:val="32"/>
              </w:rPr>
            </w:pPr>
            <w:r w:rsidRPr="00A75DFF">
              <w:rPr>
                <w:rFonts w:eastAsia="Times New Roman"/>
              </w:rPr>
              <w:object w:dxaOrig="1665" w:dyaOrig="1185">
                <v:shape id="_x0000_i1140" type="#_x0000_t75" style="width:83.25pt;height:57.75pt" o:ole="">
                  <v:imagedata r:id="rId75" o:title=""/>
                </v:shape>
                <o:OLEObject Type="Embed" ProgID="PBrush" ShapeID="_x0000_i1140" DrawAspect="Content" ObjectID="_1731480171" r:id="rId117"/>
              </w:object>
            </w:r>
          </w:p>
        </w:tc>
        <w:tc>
          <w:tcPr>
            <w:tcW w:w="992" w:type="dxa"/>
          </w:tcPr>
          <w:p w:rsidR="00191731" w:rsidRPr="00A75DFF" w:rsidRDefault="00191731" w:rsidP="00A75DFF">
            <w:pPr>
              <w:pStyle w:val="Default"/>
              <w:jc w:val="center"/>
              <w:rPr>
                <w:b/>
                <w:sz w:val="40"/>
                <w:szCs w:val="32"/>
              </w:rPr>
            </w:pPr>
            <w:r w:rsidRPr="00A75DFF">
              <w:rPr>
                <w:rFonts w:eastAsia="Times New Roman"/>
              </w:rPr>
              <w:object w:dxaOrig="780" w:dyaOrig="1050">
                <v:shape id="_x0000_i1141" type="#_x0000_t75" style="width:39pt;height:52.5pt" o:ole="">
                  <v:imagedata r:id="rId77" o:title=""/>
                </v:shape>
                <o:OLEObject Type="Embed" ProgID="PBrush" ShapeID="_x0000_i1141" DrawAspect="Content" ObjectID="_1731480172" r:id="rId118"/>
              </w:object>
            </w:r>
          </w:p>
        </w:tc>
        <w:tc>
          <w:tcPr>
            <w:tcW w:w="1182" w:type="dxa"/>
          </w:tcPr>
          <w:p w:rsidR="00191731" w:rsidRPr="00A75DFF" w:rsidRDefault="000E2C37" w:rsidP="00A75DFF">
            <w:pPr>
              <w:pStyle w:val="Default"/>
              <w:jc w:val="center"/>
              <w:rPr>
                <w:b/>
                <w:sz w:val="40"/>
                <w:szCs w:val="32"/>
              </w:rPr>
            </w:pPr>
            <w:r w:rsidRPr="00A00189">
              <w:rPr>
                <w:b/>
                <w:noProof/>
                <w:sz w:val="40"/>
                <w:szCs w:val="32"/>
                <w:lang w:eastAsia="ru-RU"/>
              </w:rPr>
              <w:pict>
                <v:shape id="Рисунок 16" o:spid="_x0000_i1142" type="#_x0000_t75" style="width:42pt;height:60pt;visibility:visible">
                  <v:imagedata r:id="rId79" o:title=""/>
                </v:shape>
              </w:pict>
            </w:r>
          </w:p>
        </w:tc>
        <w:tc>
          <w:tcPr>
            <w:tcW w:w="1511" w:type="dxa"/>
          </w:tcPr>
          <w:p w:rsidR="00191731" w:rsidRPr="00A75DFF" w:rsidRDefault="000E2C37" w:rsidP="00A75DFF">
            <w:pPr>
              <w:pStyle w:val="Default"/>
              <w:ind w:hanging="155"/>
              <w:jc w:val="center"/>
              <w:rPr>
                <w:b/>
                <w:sz w:val="40"/>
                <w:szCs w:val="32"/>
              </w:rPr>
            </w:pPr>
            <w:r w:rsidRPr="00A00189">
              <w:rPr>
                <w:b/>
                <w:noProof/>
                <w:sz w:val="40"/>
                <w:szCs w:val="32"/>
                <w:lang w:eastAsia="ru-RU"/>
              </w:rPr>
              <w:pict>
                <v:shape id="Рисунок 17" o:spid="_x0000_i1143" type="#_x0000_t75" style="width:75pt;height:64.5pt;visibility:visible">
                  <v:imagedata r:id="rId80" o:title=""/>
                </v:shape>
              </w:pict>
            </w:r>
          </w:p>
        </w:tc>
        <w:tc>
          <w:tcPr>
            <w:tcW w:w="1560" w:type="dxa"/>
          </w:tcPr>
          <w:p w:rsidR="00191731" w:rsidRPr="00A75DFF" w:rsidRDefault="000E2C37" w:rsidP="00A75DFF">
            <w:pPr>
              <w:pStyle w:val="Default"/>
              <w:ind w:hanging="107"/>
              <w:jc w:val="center"/>
              <w:rPr>
                <w:b/>
                <w:sz w:val="40"/>
                <w:szCs w:val="32"/>
              </w:rPr>
            </w:pPr>
            <w:r w:rsidRPr="00A00189">
              <w:rPr>
                <w:b/>
                <w:noProof/>
                <w:sz w:val="40"/>
                <w:szCs w:val="32"/>
                <w:lang w:eastAsia="ru-RU"/>
              </w:rPr>
              <w:pict>
                <v:shape id="Рисунок 18" o:spid="_x0000_i1144" type="#_x0000_t75" style="width:73.5pt;height:57pt;visibility:visible">
                  <v:imagedata r:id="rId81" o:title=""/>
                </v:shape>
              </w:pict>
            </w:r>
          </w:p>
        </w:tc>
        <w:tc>
          <w:tcPr>
            <w:tcW w:w="1559" w:type="dxa"/>
          </w:tcPr>
          <w:p w:rsidR="00191731" w:rsidRPr="00A75DFF" w:rsidRDefault="000E2C37" w:rsidP="00A75DFF">
            <w:pPr>
              <w:pStyle w:val="Default"/>
              <w:ind w:hanging="108"/>
              <w:jc w:val="center"/>
              <w:rPr>
                <w:b/>
                <w:sz w:val="40"/>
                <w:szCs w:val="32"/>
              </w:rPr>
            </w:pPr>
            <w:r w:rsidRPr="00A00189">
              <w:rPr>
                <w:b/>
                <w:noProof/>
                <w:sz w:val="40"/>
                <w:szCs w:val="32"/>
                <w:lang w:eastAsia="ru-RU"/>
              </w:rPr>
              <w:pict>
                <v:shape id="Рисунок 19" o:spid="_x0000_i1145" type="#_x0000_t75" style="width:75pt;height:81pt;visibility:visible">
                  <v:imagedata r:id="rId82" o:title=""/>
                </v:shape>
              </w:pict>
            </w:r>
          </w:p>
        </w:tc>
        <w:tc>
          <w:tcPr>
            <w:tcW w:w="1276" w:type="dxa"/>
          </w:tcPr>
          <w:p w:rsidR="00191731" w:rsidRPr="00A75DFF" w:rsidRDefault="000E2C37" w:rsidP="00A75DFF">
            <w:pPr>
              <w:pStyle w:val="Default"/>
              <w:jc w:val="center"/>
              <w:rPr>
                <w:b/>
                <w:sz w:val="40"/>
                <w:szCs w:val="32"/>
              </w:rPr>
            </w:pPr>
            <w:r w:rsidRPr="00A00189">
              <w:rPr>
                <w:b/>
                <w:noProof/>
                <w:sz w:val="40"/>
                <w:szCs w:val="32"/>
                <w:lang w:eastAsia="ru-RU"/>
              </w:rPr>
              <w:pict>
                <v:shape id="Рисунок 20" o:spid="_x0000_i1146" type="#_x0000_t75" style="width:57.75pt;height:60pt;visibility:visible">
                  <v:imagedata r:id="rId83" o:title=""/>
                </v:shape>
              </w:pict>
            </w:r>
          </w:p>
        </w:tc>
      </w:tr>
    </w:tbl>
    <w:p w:rsidR="00191731" w:rsidRPr="00D90258" w:rsidRDefault="00191731" w:rsidP="00D90258">
      <w:pPr>
        <w:tabs>
          <w:tab w:val="left" w:pos="0"/>
        </w:tabs>
        <w:ind w:right="-598"/>
        <w:rPr>
          <w:rFonts w:ascii="Times New Roman" w:hAnsi="Times New Roman"/>
          <w:sz w:val="48"/>
          <w:szCs w:val="32"/>
        </w:rPr>
      </w:pPr>
    </w:p>
    <w:p w:rsidR="00191731" w:rsidRPr="002B3F81" w:rsidRDefault="00191731" w:rsidP="002B3F81">
      <w:pPr>
        <w:tabs>
          <w:tab w:val="left" w:pos="0"/>
        </w:tabs>
        <w:ind w:left="-284" w:right="-598"/>
        <w:jc w:val="center"/>
        <w:rPr>
          <w:rFonts w:ascii="Times New Roman" w:hAnsi="Times New Roman"/>
          <w:sz w:val="400"/>
          <w:szCs w:val="32"/>
        </w:rPr>
        <w:sectPr w:rsidR="00191731" w:rsidRPr="002B3F81" w:rsidSect="009921AC"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</w:p>
    <w:p w:rsidR="00191731" w:rsidRPr="00F25AA7" w:rsidRDefault="00191731" w:rsidP="00851946">
      <w:pPr>
        <w:spacing w:after="0" w:line="240" w:lineRule="auto"/>
        <w:rPr>
          <w:rFonts w:ascii="Times New Roman" w:hAnsi="Times New Roman"/>
          <w:b/>
          <w:sz w:val="26"/>
          <w:szCs w:val="26"/>
        </w:rPr>
      </w:pPr>
      <w:r w:rsidRPr="00F25AA7">
        <w:rPr>
          <w:rFonts w:ascii="Times New Roman" w:hAnsi="Times New Roman"/>
          <w:b/>
          <w:sz w:val="26"/>
          <w:szCs w:val="26"/>
        </w:rPr>
        <w:lastRenderedPageBreak/>
        <w:t>ЗАГАДКИ</w:t>
      </w:r>
      <w:r>
        <w:rPr>
          <w:rFonts w:ascii="Times New Roman" w:hAnsi="Times New Roman"/>
          <w:b/>
          <w:sz w:val="26"/>
          <w:szCs w:val="26"/>
        </w:rPr>
        <w:t xml:space="preserve"> для сундучка бабушки Агафьи</w:t>
      </w:r>
      <w:r w:rsidRPr="00F25AA7">
        <w:rPr>
          <w:rFonts w:ascii="Times New Roman" w:hAnsi="Times New Roman"/>
          <w:b/>
          <w:sz w:val="26"/>
          <w:szCs w:val="26"/>
        </w:rPr>
        <w:t>:</w:t>
      </w:r>
    </w:p>
    <w:p w:rsidR="00191731" w:rsidRPr="00F25AA7" w:rsidRDefault="00191731" w:rsidP="00851946">
      <w:pPr>
        <w:spacing w:after="0" w:line="240" w:lineRule="auto"/>
        <w:rPr>
          <w:rFonts w:ascii="Times New Roman" w:hAnsi="Times New Roman"/>
          <w:sz w:val="26"/>
          <w:szCs w:val="26"/>
        </w:rPr>
      </w:pPr>
      <w:r w:rsidRPr="00F25AA7">
        <w:rPr>
          <w:rFonts w:ascii="Times New Roman" w:hAnsi="Times New Roman"/>
          <w:sz w:val="26"/>
          <w:szCs w:val="26"/>
        </w:rPr>
        <w:t>Кто милее всех на свете?</w:t>
      </w:r>
    </w:p>
    <w:p w:rsidR="00191731" w:rsidRPr="00F25AA7" w:rsidRDefault="00191731" w:rsidP="00851946">
      <w:pPr>
        <w:spacing w:after="0" w:line="240" w:lineRule="auto"/>
        <w:rPr>
          <w:rFonts w:ascii="Times New Roman" w:hAnsi="Times New Roman"/>
          <w:sz w:val="26"/>
          <w:szCs w:val="26"/>
        </w:rPr>
      </w:pPr>
      <w:r w:rsidRPr="00F25AA7">
        <w:rPr>
          <w:rFonts w:ascii="Times New Roman" w:hAnsi="Times New Roman"/>
          <w:sz w:val="26"/>
          <w:szCs w:val="26"/>
        </w:rPr>
        <w:t>Кого любят очень дети?</w:t>
      </w:r>
    </w:p>
    <w:p w:rsidR="00191731" w:rsidRPr="00F25AA7" w:rsidRDefault="00191731" w:rsidP="00851946">
      <w:pPr>
        <w:spacing w:after="0" w:line="240" w:lineRule="auto"/>
        <w:rPr>
          <w:rFonts w:ascii="Times New Roman" w:hAnsi="Times New Roman"/>
          <w:sz w:val="26"/>
          <w:szCs w:val="26"/>
        </w:rPr>
      </w:pPr>
      <w:r w:rsidRPr="00F25AA7">
        <w:rPr>
          <w:rFonts w:ascii="Times New Roman" w:hAnsi="Times New Roman"/>
          <w:sz w:val="26"/>
          <w:szCs w:val="26"/>
        </w:rPr>
        <w:t>На вопрос отвечу прямо:</w:t>
      </w:r>
    </w:p>
    <w:p w:rsidR="00191731" w:rsidRPr="00F25AA7" w:rsidRDefault="00191731" w:rsidP="00851946">
      <w:pPr>
        <w:spacing w:after="0" w:line="240" w:lineRule="auto"/>
        <w:rPr>
          <w:rFonts w:ascii="Times New Roman" w:hAnsi="Times New Roman"/>
          <w:sz w:val="26"/>
          <w:szCs w:val="26"/>
        </w:rPr>
      </w:pPr>
      <w:r w:rsidRPr="00F25AA7">
        <w:rPr>
          <w:rFonts w:ascii="Times New Roman" w:hAnsi="Times New Roman"/>
          <w:sz w:val="26"/>
          <w:szCs w:val="26"/>
        </w:rPr>
        <w:t>— Всех милее наша... (мама)</w:t>
      </w:r>
    </w:p>
    <w:p w:rsidR="00191731" w:rsidRPr="00F25AA7" w:rsidRDefault="00191731" w:rsidP="00851946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191731" w:rsidRPr="00F25AA7" w:rsidRDefault="00191731" w:rsidP="00851946">
      <w:pPr>
        <w:spacing w:after="0" w:line="240" w:lineRule="auto"/>
        <w:rPr>
          <w:rFonts w:ascii="Times New Roman" w:hAnsi="Times New Roman"/>
          <w:sz w:val="26"/>
          <w:szCs w:val="26"/>
        </w:rPr>
      </w:pPr>
      <w:r w:rsidRPr="00F25AA7">
        <w:rPr>
          <w:rFonts w:ascii="Times New Roman" w:hAnsi="Times New Roman"/>
          <w:sz w:val="26"/>
          <w:szCs w:val="26"/>
        </w:rPr>
        <w:t xml:space="preserve"> Кто научит гвоздь забить,</w:t>
      </w:r>
    </w:p>
    <w:p w:rsidR="00191731" w:rsidRPr="00F25AA7" w:rsidRDefault="00191731" w:rsidP="00851946">
      <w:pPr>
        <w:spacing w:after="0" w:line="240" w:lineRule="auto"/>
        <w:rPr>
          <w:rFonts w:ascii="Times New Roman" w:hAnsi="Times New Roman"/>
          <w:sz w:val="26"/>
          <w:szCs w:val="26"/>
        </w:rPr>
      </w:pPr>
      <w:r w:rsidRPr="00F25AA7">
        <w:rPr>
          <w:rFonts w:ascii="Times New Roman" w:hAnsi="Times New Roman"/>
          <w:sz w:val="26"/>
          <w:szCs w:val="26"/>
        </w:rPr>
        <w:t>Даст машину порулить</w:t>
      </w:r>
    </w:p>
    <w:p w:rsidR="00191731" w:rsidRPr="00F25AA7" w:rsidRDefault="00191731" w:rsidP="00851946">
      <w:pPr>
        <w:spacing w:after="0" w:line="240" w:lineRule="auto"/>
        <w:rPr>
          <w:rFonts w:ascii="Times New Roman" w:hAnsi="Times New Roman"/>
          <w:sz w:val="26"/>
          <w:szCs w:val="26"/>
        </w:rPr>
      </w:pPr>
      <w:r w:rsidRPr="00F25AA7">
        <w:rPr>
          <w:rFonts w:ascii="Times New Roman" w:hAnsi="Times New Roman"/>
          <w:sz w:val="26"/>
          <w:szCs w:val="26"/>
        </w:rPr>
        <w:t>И подскажет, как быть смелым,</w:t>
      </w:r>
    </w:p>
    <w:p w:rsidR="00191731" w:rsidRPr="00F25AA7" w:rsidRDefault="00191731" w:rsidP="00851946">
      <w:pPr>
        <w:spacing w:after="0" w:line="240" w:lineRule="auto"/>
        <w:rPr>
          <w:rFonts w:ascii="Times New Roman" w:hAnsi="Times New Roman"/>
          <w:sz w:val="26"/>
          <w:szCs w:val="26"/>
        </w:rPr>
      </w:pPr>
      <w:r w:rsidRPr="00F25AA7">
        <w:rPr>
          <w:rFonts w:ascii="Times New Roman" w:hAnsi="Times New Roman"/>
          <w:sz w:val="26"/>
          <w:szCs w:val="26"/>
        </w:rPr>
        <w:t>Сильным, ловким и умелым?</w:t>
      </w:r>
    </w:p>
    <w:p w:rsidR="00191731" w:rsidRPr="00F25AA7" w:rsidRDefault="00191731" w:rsidP="00851946">
      <w:pPr>
        <w:spacing w:after="0" w:line="240" w:lineRule="auto"/>
        <w:rPr>
          <w:rFonts w:ascii="Times New Roman" w:hAnsi="Times New Roman"/>
          <w:sz w:val="26"/>
          <w:szCs w:val="26"/>
        </w:rPr>
      </w:pPr>
      <w:r w:rsidRPr="00F25AA7">
        <w:rPr>
          <w:rFonts w:ascii="Times New Roman" w:hAnsi="Times New Roman"/>
          <w:sz w:val="26"/>
          <w:szCs w:val="26"/>
        </w:rPr>
        <w:t>Все вы знаете, ребята, —</w:t>
      </w:r>
    </w:p>
    <w:p w:rsidR="00191731" w:rsidRPr="00F25AA7" w:rsidRDefault="00191731" w:rsidP="00851946">
      <w:pPr>
        <w:spacing w:after="0" w:line="240" w:lineRule="auto"/>
        <w:rPr>
          <w:rFonts w:ascii="Times New Roman" w:hAnsi="Times New Roman"/>
          <w:sz w:val="26"/>
          <w:szCs w:val="26"/>
        </w:rPr>
      </w:pPr>
      <w:r w:rsidRPr="00F25AA7">
        <w:rPr>
          <w:rFonts w:ascii="Times New Roman" w:hAnsi="Times New Roman"/>
          <w:sz w:val="26"/>
          <w:szCs w:val="26"/>
        </w:rPr>
        <w:t>Это наш любимый... (папа)</w:t>
      </w:r>
    </w:p>
    <w:p w:rsidR="00191731" w:rsidRPr="00F25AA7" w:rsidRDefault="00191731" w:rsidP="00851946">
      <w:pPr>
        <w:spacing w:after="0" w:line="240" w:lineRule="auto"/>
        <w:rPr>
          <w:rFonts w:ascii="Times New Roman" w:hAnsi="Times New Roman"/>
          <w:sz w:val="26"/>
          <w:szCs w:val="26"/>
        </w:rPr>
      </w:pPr>
      <w:r w:rsidRPr="00F25AA7">
        <w:rPr>
          <w:rFonts w:ascii="Times New Roman" w:hAnsi="Times New Roman"/>
          <w:sz w:val="26"/>
          <w:szCs w:val="26"/>
        </w:rPr>
        <w:t xml:space="preserve"> </w:t>
      </w:r>
    </w:p>
    <w:p w:rsidR="00191731" w:rsidRPr="00F25AA7" w:rsidRDefault="00191731" w:rsidP="00851946">
      <w:pPr>
        <w:spacing w:after="0" w:line="240" w:lineRule="auto"/>
        <w:rPr>
          <w:rFonts w:ascii="Times New Roman" w:hAnsi="Times New Roman"/>
          <w:sz w:val="26"/>
          <w:szCs w:val="26"/>
        </w:rPr>
      </w:pPr>
      <w:r w:rsidRPr="00F25AA7">
        <w:rPr>
          <w:rFonts w:ascii="Times New Roman" w:hAnsi="Times New Roman"/>
          <w:sz w:val="26"/>
          <w:szCs w:val="26"/>
        </w:rPr>
        <w:t>Кто любить не устает,</w:t>
      </w:r>
    </w:p>
    <w:p w:rsidR="00191731" w:rsidRPr="00F25AA7" w:rsidRDefault="00191731" w:rsidP="00851946">
      <w:pPr>
        <w:spacing w:after="0" w:line="240" w:lineRule="auto"/>
        <w:rPr>
          <w:rFonts w:ascii="Times New Roman" w:hAnsi="Times New Roman"/>
          <w:sz w:val="26"/>
          <w:szCs w:val="26"/>
        </w:rPr>
      </w:pPr>
      <w:r w:rsidRPr="00F25AA7">
        <w:rPr>
          <w:rFonts w:ascii="Times New Roman" w:hAnsi="Times New Roman"/>
          <w:sz w:val="26"/>
          <w:szCs w:val="26"/>
        </w:rPr>
        <w:t>Пироги для нас печет,</w:t>
      </w:r>
    </w:p>
    <w:p w:rsidR="00191731" w:rsidRPr="00F25AA7" w:rsidRDefault="00191731" w:rsidP="00851946">
      <w:pPr>
        <w:spacing w:after="0" w:line="240" w:lineRule="auto"/>
        <w:rPr>
          <w:rFonts w:ascii="Times New Roman" w:hAnsi="Times New Roman"/>
          <w:sz w:val="26"/>
          <w:szCs w:val="26"/>
        </w:rPr>
      </w:pPr>
      <w:r w:rsidRPr="00F25AA7">
        <w:rPr>
          <w:rFonts w:ascii="Times New Roman" w:hAnsi="Times New Roman"/>
          <w:sz w:val="26"/>
          <w:szCs w:val="26"/>
        </w:rPr>
        <w:t>Вкусные оладушки?</w:t>
      </w:r>
    </w:p>
    <w:p w:rsidR="00191731" w:rsidRPr="00F25AA7" w:rsidRDefault="00191731" w:rsidP="00851946">
      <w:pPr>
        <w:spacing w:after="0" w:line="240" w:lineRule="auto"/>
        <w:rPr>
          <w:rFonts w:ascii="Times New Roman" w:hAnsi="Times New Roman"/>
          <w:sz w:val="26"/>
          <w:szCs w:val="26"/>
        </w:rPr>
      </w:pPr>
      <w:r w:rsidRPr="00F25AA7">
        <w:rPr>
          <w:rFonts w:ascii="Times New Roman" w:hAnsi="Times New Roman"/>
          <w:sz w:val="26"/>
          <w:szCs w:val="26"/>
        </w:rPr>
        <w:t>Это наша... (бабушка)</w:t>
      </w:r>
    </w:p>
    <w:p w:rsidR="00191731" w:rsidRPr="00F25AA7" w:rsidRDefault="00191731" w:rsidP="00851946">
      <w:pPr>
        <w:spacing w:after="0" w:line="240" w:lineRule="auto"/>
        <w:rPr>
          <w:rFonts w:ascii="Times New Roman" w:hAnsi="Times New Roman"/>
          <w:sz w:val="26"/>
          <w:szCs w:val="26"/>
        </w:rPr>
      </w:pPr>
      <w:r w:rsidRPr="00F25AA7">
        <w:rPr>
          <w:rFonts w:ascii="Times New Roman" w:hAnsi="Times New Roman"/>
          <w:sz w:val="26"/>
          <w:szCs w:val="26"/>
        </w:rPr>
        <w:t xml:space="preserve"> </w:t>
      </w:r>
    </w:p>
    <w:p w:rsidR="00191731" w:rsidRPr="00F25AA7" w:rsidRDefault="00191731" w:rsidP="00851946">
      <w:pPr>
        <w:spacing w:after="0" w:line="240" w:lineRule="auto"/>
        <w:rPr>
          <w:rFonts w:ascii="Times New Roman" w:hAnsi="Times New Roman"/>
          <w:sz w:val="26"/>
          <w:szCs w:val="26"/>
        </w:rPr>
      </w:pPr>
      <w:r w:rsidRPr="00F25AA7">
        <w:rPr>
          <w:rFonts w:ascii="Times New Roman" w:hAnsi="Times New Roman"/>
          <w:sz w:val="26"/>
          <w:szCs w:val="26"/>
        </w:rPr>
        <w:t>Кто всю жизнь работал,</w:t>
      </w:r>
    </w:p>
    <w:p w:rsidR="00191731" w:rsidRPr="00F25AA7" w:rsidRDefault="00191731" w:rsidP="00851946">
      <w:pPr>
        <w:spacing w:after="0" w:line="240" w:lineRule="auto"/>
        <w:rPr>
          <w:rFonts w:ascii="Times New Roman" w:hAnsi="Times New Roman"/>
          <w:sz w:val="26"/>
          <w:szCs w:val="26"/>
        </w:rPr>
      </w:pPr>
      <w:r w:rsidRPr="00F25AA7">
        <w:rPr>
          <w:rFonts w:ascii="Times New Roman" w:hAnsi="Times New Roman"/>
          <w:sz w:val="26"/>
          <w:szCs w:val="26"/>
        </w:rPr>
        <w:t>Окружал заботой</w:t>
      </w:r>
    </w:p>
    <w:p w:rsidR="00191731" w:rsidRPr="00F25AA7" w:rsidRDefault="00191731" w:rsidP="00851946">
      <w:pPr>
        <w:spacing w:after="0" w:line="240" w:lineRule="auto"/>
        <w:rPr>
          <w:rFonts w:ascii="Times New Roman" w:hAnsi="Times New Roman"/>
          <w:sz w:val="26"/>
          <w:szCs w:val="26"/>
        </w:rPr>
      </w:pPr>
      <w:r w:rsidRPr="00F25AA7">
        <w:rPr>
          <w:rFonts w:ascii="Times New Roman" w:hAnsi="Times New Roman"/>
          <w:sz w:val="26"/>
          <w:szCs w:val="26"/>
        </w:rPr>
        <w:t>Внуков, бабушку, детей,</w:t>
      </w:r>
    </w:p>
    <w:p w:rsidR="00191731" w:rsidRPr="00F25AA7" w:rsidRDefault="00191731" w:rsidP="00851946">
      <w:pPr>
        <w:spacing w:after="0" w:line="240" w:lineRule="auto"/>
        <w:rPr>
          <w:rFonts w:ascii="Times New Roman" w:hAnsi="Times New Roman"/>
          <w:sz w:val="26"/>
          <w:szCs w:val="26"/>
        </w:rPr>
      </w:pPr>
      <w:r w:rsidRPr="00F25AA7">
        <w:rPr>
          <w:rFonts w:ascii="Times New Roman" w:hAnsi="Times New Roman"/>
          <w:sz w:val="26"/>
          <w:szCs w:val="26"/>
        </w:rPr>
        <w:t>Уважал простых людей?</w:t>
      </w:r>
    </w:p>
    <w:p w:rsidR="00191731" w:rsidRPr="00F25AA7" w:rsidRDefault="00191731" w:rsidP="00851946">
      <w:pPr>
        <w:spacing w:after="0" w:line="240" w:lineRule="auto"/>
        <w:rPr>
          <w:rFonts w:ascii="Times New Roman" w:hAnsi="Times New Roman"/>
          <w:sz w:val="26"/>
          <w:szCs w:val="26"/>
        </w:rPr>
      </w:pPr>
      <w:r w:rsidRPr="00F25AA7">
        <w:rPr>
          <w:rFonts w:ascii="Times New Roman" w:hAnsi="Times New Roman"/>
          <w:sz w:val="26"/>
          <w:szCs w:val="26"/>
        </w:rPr>
        <w:t>На пенсии уж много лет</w:t>
      </w:r>
    </w:p>
    <w:p w:rsidR="00191731" w:rsidRPr="00F25AA7" w:rsidRDefault="00191731" w:rsidP="00851946">
      <w:pPr>
        <w:spacing w:after="0" w:line="240" w:lineRule="auto"/>
        <w:rPr>
          <w:rFonts w:ascii="Times New Roman" w:hAnsi="Times New Roman"/>
          <w:sz w:val="26"/>
          <w:szCs w:val="26"/>
        </w:rPr>
      </w:pPr>
      <w:r w:rsidRPr="00F25AA7">
        <w:rPr>
          <w:rFonts w:ascii="Times New Roman" w:hAnsi="Times New Roman"/>
          <w:sz w:val="26"/>
          <w:szCs w:val="26"/>
        </w:rPr>
        <w:t>Нестареющий наш... (дед)</w:t>
      </w:r>
    </w:p>
    <w:p w:rsidR="00191731" w:rsidRPr="00F25AA7" w:rsidRDefault="00191731" w:rsidP="00851946">
      <w:pPr>
        <w:spacing w:after="0" w:line="240" w:lineRule="auto"/>
        <w:rPr>
          <w:rFonts w:ascii="Times New Roman" w:hAnsi="Times New Roman"/>
          <w:sz w:val="26"/>
          <w:szCs w:val="26"/>
        </w:rPr>
      </w:pPr>
      <w:r w:rsidRPr="00F25AA7">
        <w:rPr>
          <w:rFonts w:ascii="Times New Roman" w:hAnsi="Times New Roman"/>
          <w:sz w:val="26"/>
          <w:szCs w:val="26"/>
        </w:rPr>
        <w:t xml:space="preserve"> </w:t>
      </w:r>
    </w:p>
    <w:p w:rsidR="00191731" w:rsidRPr="00F25AA7" w:rsidRDefault="00191731" w:rsidP="00851946">
      <w:pPr>
        <w:spacing w:after="0" w:line="240" w:lineRule="auto"/>
        <w:rPr>
          <w:rFonts w:ascii="Times New Roman" w:hAnsi="Times New Roman"/>
          <w:sz w:val="26"/>
          <w:szCs w:val="26"/>
        </w:rPr>
      </w:pPr>
      <w:r w:rsidRPr="00F25AA7">
        <w:rPr>
          <w:rFonts w:ascii="Times New Roman" w:hAnsi="Times New Roman"/>
          <w:sz w:val="26"/>
          <w:szCs w:val="26"/>
        </w:rPr>
        <w:t>Кто веселый карапузик —</w:t>
      </w:r>
    </w:p>
    <w:p w:rsidR="00191731" w:rsidRPr="00F25AA7" w:rsidRDefault="00191731" w:rsidP="00851946">
      <w:pPr>
        <w:spacing w:after="0" w:line="240" w:lineRule="auto"/>
        <w:rPr>
          <w:rFonts w:ascii="Times New Roman" w:hAnsi="Times New Roman"/>
          <w:sz w:val="26"/>
          <w:szCs w:val="26"/>
        </w:rPr>
      </w:pPr>
      <w:r w:rsidRPr="00F25AA7">
        <w:rPr>
          <w:rFonts w:ascii="Times New Roman" w:hAnsi="Times New Roman"/>
          <w:sz w:val="26"/>
          <w:szCs w:val="26"/>
        </w:rPr>
        <w:t>Шустро ползает на пузе?</w:t>
      </w:r>
    </w:p>
    <w:p w:rsidR="00191731" w:rsidRPr="00F25AA7" w:rsidRDefault="00191731" w:rsidP="00851946">
      <w:pPr>
        <w:spacing w:after="0" w:line="240" w:lineRule="auto"/>
        <w:rPr>
          <w:rFonts w:ascii="Times New Roman" w:hAnsi="Times New Roman"/>
          <w:sz w:val="26"/>
          <w:szCs w:val="26"/>
        </w:rPr>
      </w:pPr>
      <w:r w:rsidRPr="00F25AA7">
        <w:rPr>
          <w:rFonts w:ascii="Times New Roman" w:hAnsi="Times New Roman"/>
          <w:sz w:val="26"/>
          <w:szCs w:val="26"/>
        </w:rPr>
        <w:t>Удивительный мальчишка —</w:t>
      </w:r>
    </w:p>
    <w:p w:rsidR="00191731" w:rsidRPr="00F25AA7" w:rsidRDefault="00191731" w:rsidP="00851946">
      <w:pPr>
        <w:spacing w:after="0" w:line="240" w:lineRule="auto"/>
        <w:rPr>
          <w:rFonts w:ascii="Times New Roman" w:hAnsi="Times New Roman"/>
          <w:sz w:val="26"/>
          <w:szCs w:val="26"/>
        </w:rPr>
      </w:pPr>
      <w:r w:rsidRPr="00F25AA7">
        <w:rPr>
          <w:rFonts w:ascii="Times New Roman" w:hAnsi="Times New Roman"/>
          <w:sz w:val="26"/>
          <w:szCs w:val="26"/>
        </w:rPr>
        <w:t>Это младший мой... (братишка)</w:t>
      </w:r>
    </w:p>
    <w:p w:rsidR="00191731" w:rsidRPr="00F25AA7" w:rsidRDefault="00191731" w:rsidP="00851946">
      <w:pPr>
        <w:spacing w:after="0" w:line="240" w:lineRule="auto"/>
        <w:rPr>
          <w:rFonts w:ascii="Times New Roman" w:hAnsi="Times New Roman"/>
          <w:sz w:val="26"/>
          <w:szCs w:val="26"/>
        </w:rPr>
      </w:pPr>
      <w:r w:rsidRPr="00F25AA7">
        <w:rPr>
          <w:rFonts w:ascii="Times New Roman" w:hAnsi="Times New Roman"/>
          <w:sz w:val="26"/>
          <w:szCs w:val="26"/>
        </w:rPr>
        <w:t xml:space="preserve"> </w:t>
      </w:r>
    </w:p>
    <w:p w:rsidR="00191731" w:rsidRPr="00F25AA7" w:rsidRDefault="00191731" w:rsidP="00851946">
      <w:pPr>
        <w:spacing w:after="0" w:line="240" w:lineRule="auto"/>
        <w:rPr>
          <w:rFonts w:ascii="Times New Roman" w:hAnsi="Times New Roman"/>
          <w:sz w:val="26"/>
          <w:szCs w:val="26"/>
        </w:rPr>
      </w:pPr>
      <w:r w:rsidRPr="00F25AA7">
        <w:rPr>
          <w:rFonts w:ascii="Times New Roman" w:hAnsi="Times New Roman"/>
          <w:sz w:val="26"/>
          <w:szCs w:val="26"/>
        </w:rPr>
        <w:t>Кто любит и меня, и братца,</w:t>
      </w:r>
    </w:p>
    <w:p w:rsidR="00191731" w:rsidRPr="00F25AA7" w:rsidRDefault="00191731" w:rsidP="00851946">
      <w:pPr>
        <w:spacing w:after="0" w:line="240" w:lineRule="auto"/>
        <w:rPr>
          <w:rFonts w:ascii="Times New Roman" w:hAnsi="Times New Roman"/>
          <w:sz w:val="26"/>
          <w:szCs w:val="26"/>
        </w:rPr>
      </w:pPr>
      <w:r w:rsidRPr="00F25AA7">
        <w:rPr>
          <w:rFonts w:ascii="Times New Roman" w:hAnsi="Times New Roman"/>
          <w:sz w:val="26"/>
          <w:szCs w:val="26"/>
        </w:rPr>
        <w:t>Но больше любит наряжаться? —</w:t>
      </w:r>
    </w:p>
    <w:p w:rsidR="00191731" w:rsidRPr="00F25AA7" w:rsidRDefault="00191731" w:rsidP="00851946">
      <w:pPr>
        <w:spacing w:after="0" w:line="240" w:lineRule="auto"/>
        <w:rPr>
          <w:rFonts w:ascii="Times New Roman" w:hAnsi="Times New Roman"/>
          <w:sz w:val="26"/>
          <w:szCs w:val="26"/>
        </w:rPr>
      </w:pPr>
      <w:r w:rsidRPr="00F25AA7">
        <w:rPr>
          <w:rFonts w:ascii="Times New Roman" w:hAnsi="Times New Roman"/>
          <w:sz w:val="26"/>
          <w:szCs w:val="26"/>
        </w:rPr>
        <w:t>Очень модная девчонка —</w:t>
      </w:r>
    </w:p>
    <w:p w:rsidR="00191731" w:rsidRPr="00F25AA7" w:rsidRDefault="00191731" w:rsidP="00851946">
      <w:pPr>
        <w:spacing w:after="0" w:line="240" w:lineRule="auto"/>
        <w:rPr>
          <w:rFonts w:ascii="Times New Roman" w:hAnsi="Times New Roman"/>
          <w:sz w:val="26"/>
          <w:szCs w:val="26"/>
        </w:rPr>
      </w:pPr>
      <w:r w:rsidRPr="00F25AA7">
        <w:rPr>
          <w:rFonts w:ascii="Times New Roman" w:hAnsi="Times New Roman"/>
          <w:sz w:val="26"/>
          <w:szCs w:val="26"/>
        </w:rPr>
        <w:t>Моя старшая... (сестренка)</w:t>
      </w:r>
    </w:p>
    <w:p w:rsidR="00191731" w:rsidRDefault="00191731" w:rsidP="00851946">
      <w:pPr>
        <w:ind w:right="-285"/>
        <w:jc w:val="both"/>
        <w:rPr>
          <w:rFonts w:ascii="Times New Roman" w:hAnsi="Times New Roman"/>
          <w:b/>
          <w:sz w:val="40"/>
          <w:szCs w:val="32"/>
        </w:rPr>
      </w:pPr>
    </w:p>
    <w:p w:rsidR="00191731" w:rsidRDefault="00191731" w:rsidP="00851946">
      <w:pPr>
        <w:ind w:right="-285"/>
        <w:jc w:val="both"/>
        <w:rPr>
          <w:rFonts w:ascii="Times New Roman" w:hAnsi="Times New Roman"/>
          <w:b/>
          <w:sz w:val="40"/>
          <w:szCs w:val="32"/>
        </w:rPr>
      </w:pPr>
    </w:p>
    <w:p w:rsidR="00191731" w:rsidRDefault="00191731" w:rsidP="00851946">
      <w:pPr>
        <w:ind w:right="-285"/>
        <w:jc w:val="both"/>
        <w:rPr>
          <w:rFonts w:ascii="Times New Roman" w:hAnsi="Times New Roman"/>
          <w:b/>
          <w:sz w:val="40"/>
          <w:szCs w:val="32"/>
        </w:rPr>
      </w:pPr>
    </w:p>
    <w:p w:rsidR="00191731" w:rsidRPr="00E5710D" w:rsidRDefault="00191731" w:rsidP="00851946">
      <w:pPr>
        <w:ind w:right="-285"/>
        <w:jc w:val="both"/>
        <w:rPr>
          <w:rFonts w:ascii="Times New Roman" w:hAnsi="Times New Roman"/>
          <w:b/>
          <w:sz w:val="40"/>
          <w:szCs w:val="32"/>
        </w:rPr>
      </w:pPr>
    </w:p>
    <w:p w:rsidR="00191731" w:rsidRDefault="00191731" w:rsidP="00F25AA7">
      <w:pPr>
        <w:spacing w:after="0" w:line="240" w:lineRule="auto"/>
        <w:rPr>
          <w:rFonts w:ascii="Times New Roman" w:hAnsi="Times New Roman"/>
          <w:b/>
          <w:sz w:val="26"/>
          <w:szCs w:val="26"/>
        </w:rPr>
      </w:pPr>
    </w:p>
    <w:sectPr w:rsidR="00191731" w:rsidSect="00851946">
      <w:pgSz w:w="11906" w:h="16838"/>
      <w:pgMar w:top="1135" w:right="567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C6FC1" w:rsidRDefault="009C6FC1" w:rsidP="00844E97">
      <w:pPr>
        <w:spacing w:after="0" w:line="240" w:lineRule="auto"/>
      </w:pPr>
      <w:r>
        <w:separator/>
      </w:r>
    </w:p>
  </w:endnote>
  <w:endnote w:type="continuationSeparator" w:id="0">
    <w:p w:rsidR="009C6FC1" w:rsidRDefault="009C6FC1" w:rsidP="00844E9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&amp;quot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91731" w:rsidRDefault="00A00189">
    <w:pPr>
      <w:pStyle w:val="ac"/>
      <w:jc w:val="right"/>
    </w:pPr>
    <w:fldSimple w:instr="PAGE   \* MERGEFORMAT">
      <w:r w:rsidR="000E2C37">
        <w:rPr>
          <w:noProof/>
        </w:rPr>
        <w:t>10</w:t>
      </w:r>
    </w:fldSimple>
  </w:p>
  <w:p w:rsidR="00191731" w:rsidRDefault="00191731">
    <w:pPr>
      <w:pStyle w:val="ac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C6FC1" w:rsidRDefault="009C6FC1" w:rsidP="00844E97">
      <w:pPr>
        <w:spacing w:after="0" w:line="240" w:lineRule="auto"/>
      </w:pPr>
      <w:r>
        <w:separator/>
      </w:r>
    </w:p>
  </w:footnote>
  <w:footnote w:type="continuationSeparator" w:id="0">
    <w:p w:rsidR="009C6FC1" w:rsidRDefault="009C6FC1" w:rsidP="00844E9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17F5ABF"/>
    <w:multiLevelType w:val="multilevel"/>
    <w:tmpl w:val="419675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">
    <w:nsid w:val="5BAE5E34"/>
    <w:multiLevelType w:val="hybridMultilevel"/>
    <w:tmpl w:val="3774BC4A"/>
    <w:lvl w:ilvl="0" w:tplc="9BF82468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2">
    <w:nsid w:val="6D022A3F"/>
    <w:multiLevelType w:val="hybridMultilevel"/>
    <w:tmpl w:val="C1DE1B76"/>
    <w:lvl w:ilvl="0" w:tplc="D17ACCC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8003CD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B1AA15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0C0E78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68C9C1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2883F1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F062C5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1AEFB3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8BC38A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002778"/>
    <w:rsid w:val="00002778"/>
    <w:rsid w:val="00040A43"/>
    <w:rsid w:val="000C1984"/>
    <w:rsid w:val="000C4051"/>
    <w:rsid w:val="000E2C37"/>
    <w:rsid w:val="000F6714"/>
    <w:rsid w:val="0012036D"/>
    <w:rsid w:val="00185324"/>
    <w:rsid w:val="00191700"/>
    <w:rsid w:val="00191731"/>
    <w:rsid w:val="00210888"/>
    <w:rsid w:val="00223E59"/>
    <w:rsid w:val="00265081"/>
    <w:rsid w:val="0029464B"/>
    <w:rsid w:val="00296341"/>
    <w:rsid w:val="002B3F81"/>
    <w:rsid w:val="003124D9"/>
    <w:rsid w:val="003302F9"/>
    <w:rsid w:val="00356729"/>
    <w:rsid w:val="003600E0"/>
    <w:rsid w:val="003B053D"/>
    <w:rsid w:val="003D59D9"/>
    <w:rsid w:val="00411283"/>
    <w:rsid w:val="0042777A"/>
    <w:rsid w:val="00434FD5"/>
    <w:rsid w:val="00494E47"/>
    <w:rsid w:val="004C2C0D"/>
    <w:rsid w:val="004C755B"/>
    <w:rsid w:val="004D087B"/>
    <w:rsid w:val="004E0F6D"/>
    <w:rsid w:val="004F0F72"/>
    <w:rsid w:val="00506AC0"/>
    <w:rsid w:val="00542A03"/>
    <w:rsid w:val="005466C3"/>
    <w:rsid w:val="00563ECB"/>
    <w:rsid w:val="00594CD4"/>
    <w:rsid w:val="005B31CF"/>
    <w:rsid w:val="005C622A"/>
    <w:rsid w:val="005F3B1B"/>
    <w:rsid w:val="00606FC9"/>
    <w:rsid w:val="006213E0"/>
    <w:rsid w:val="00656E23"/>
    <w:rsid w:val="006643BD"/>
    <w:rsid w:val="006725EB"/>
    <w:rsid w:val="006902FD"/>
    <w:rsid w:val="006B740E"/>
    <w:rsid w:val="00703C7D"/>
    <w:rsid w:val="00733E17"/>
    <w:rsid w:val="007D33E0"/>
    <w:rsid w:val="007E4731"/>
    <w:rsid w:val="007F729A"/>
    <w:rsid w:val="00811403"/>
    <w:rsid w:val="008260B7"/>
    <w:rsid w:val="008363BA"/>
    <w:rsid w:val="00844E97"/>
    <w:rsid w:val="00851946"/>
    <w:rsid w:val="00871DEB"/>
    <w:rsid w:val="00892D1A"/>
    <w:rsid w:val="008A5CC7"/>
    <w:rsid w:val="00904103"/>
    <w:rsid w:val="00942BE0"/>
    <w:rsid w:val="009907D3"/>
    <w:rsid w:val="009921AC"/>
    <w:rsid w:val="009C6FC1"/>
    <w:rsid w:val="009D5C80"/>
    <w:rsid w:val="009E3190"/>
    <w:rsid w:val="009F6E4E"/>
    <w:rsid w:val="00A00189"/>
    <w:rsid w:val="00A058EA"/>
    <w:rsid w:val="00A1367F"/>
    <w:rsid w:val="00A574C9"/>
    <w:rsid w:val="00A75DFF"/>
    <w:rsid w:val="00A81779"/>
    <w:rsid w:val="00AA0542"/>
    <w:rsid w:val="00B11D56"/>
    <w:rsid w:val="00B60CE5"/>
    <w:rsid w:val="00BA715F"/>
    <w:rsid w:val="00BC0677"/>
    <w:rsid w:val="00BC755D"/>
    <w:rsid w:val="00BD526C"/>
    <w:rsid w:val="00BE789D"/>
    <w:rsid w:val="00C038BD"/>
    <w:rsid w:val="00C171D0"/>
    <w:rsid w:val="00C2045A"/>
    <w:rsid w:val="00C27025"/>
    <w:rsid w:val="00C47BC8"/>
    <w:rsid w:val="00CB4CC7"/>
    <w:rsid w:val="00CF11AA"/>
    <w:rsid w:val="00D613D4"/>
    <w:rsid w:val="00D6700D"/>
    <w:rsid w:val="00D90258"/>
    <w:rsid w:val="00D929DE"/>
    <w:rsid w:val="00DB3983"/>
    <w:rsid w:val="00DC1577"/>
    <w:rsid w:val="00DE04FB"/>
    <w:rsid w:val="00E5710D"/>
    <w:rsid w:val="00E863DA"/>
    <w:rsid w:val="00ED4714"/>
    <w:rsid w:val="00EF0409"/>
    <w:rsid w:val="00F04570"/>
    <w:rsid w:val="00F2093B"/>
    <w:rsid w:val="00F25AA7"/>
    <w:rsid w:val="00F465EA"/>
    <w:rsid w:val="00F536C2"/>
    <w:rsid w:val="00F54C76"/>
    <w:rsid w:val="00F715C8"/>
    <w:rsid w:val="00F76EE1"/>
    <w:rsid w:val="00F901DC"/>
    <w:rsid w:val="00FA331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0" w:defQFormat="0" w:count="267">
    <w:lsdException w:name="Normal" w:locked="1" w:semiHidden="0" w:uiPriority="0" w:qFormat="1"/>
    <w:lsdException w:name="heading 1" w:locked="1" w:semiHidden="0" w:uiPriority="0" w:qFormat="1"/>
    <w:lsdException w:name="heading 2" w:locked="1" w:semiHidden="0" w:uiPriority="0" w:qFormat="1"/>
    <w:lsdException w:name="heading 3" w:locked="1" w:semiHidden="0" w:uiPriority="0" w:qFormat="1"/>
    <w:lsdException w:name="heading 4" w:locked="1" w:semiHidden="0" w:uiPriority="0" w:qFormat="1"/>
    <w:lsdException w:name="heading 5" w:locked="1" w:semiHidden="0" w:uiPriority="0" w:qFormat="1"/>
    <w:lsdException w:name="heading 6" w:locked="1" w:semiHidden="0" w:uiPriority="0" w:qFormat="1"/>
    <w:lsdException w:name="heading 7" w:locked="1" w:semiHidden="0" w:uiPriority="0" w:qFormat="1"/>
    <w:lsdException w:name="heading 8" w:locked="1" w:semiHidden="0" w:uiPriority="0" w:qFormat="1"/>
    <w:lsdException w:name="heading 9" w:locked="1" w:semiHidden="0" w:uiPriority="0" w:qFormat="1"/>
    <w:lsdException w:name="index 1" w:unhideWhenUsed="1"/>
    <w:lsdException w:name="index 2" w:unhideWhenUsed="1"/>
    <w:lsdException w:name="index 3" w:unhideWhenUsed="1"/>
    <w:lsdException w:name="index 4" w:unhideWhenUsed="1"/>
    <w:lsdException w:name="index 5" w:unhideWhenUsed="1"/>
    <w:lsdException w:name="index 6" w:unhideWhenUsed="1"/>
    <w:lsdException w:name="index 7" w:unhideWhenUsed="1"/>
    <w:lsdException w:name="index 8" w:unhideWhenUsed="1"/>
    <w:lsdException w:name="index 9" w:unhideWhenUsed="1"/>
    <w:lsdException w:name="toc 1" w:locked="1" w:semiHidden="0" w:uiPriority="0"/>
    <w:lsdException w:name="toc 2" w:locked="1" w:semiHidden="0" w:uiPriority="0"/>
    <w:lsdException w:name="toc 3" w:locked="1" w:semiHidden="0" w:uiPriority="0"/>
    <w:lsdException w:name="toc 4" w:locked="1" w:semiHidden="0" w:uiPriority="0"/>
    <w:lsdException w:name="toc 5" w:locked="1" w:semiHidden="0" w:uiPriority="0"/>
    <w:lsdException w:name="toc 6" w:locked="1" w:semiHidden="0" w:uiPriority="0"/>
    <w:lsdException w:name="toc 7" w:locked="1" w:semiHidden="0" w:uiPriority="0"/>
    <w:lsdException w:name="toc 8" w:locked="1" w:semiHidden="0" w:uiPriority="0"/>
    <w:lsdException w:name="toc 9" w:locked="1" w:semiHidden="0" w:uiPriority="0"/>
    <w:lsdException w:name="Normal Indent" w:unhideWhenUsed="1"/>
    <w:lsdException w:name="footnote text" w:unhideWhenUsed="1"/>
    <w:lsdException w:name="annotation text" w:unhideWhenUsed="1"/>
    <w:lsdException w:name="header" w:unhideWhenUsed="1"/>
    <w:lsdException w:name="footer" w:unhideWhenUsed="1"/>
    <w:lsdException w:name="index heading" w:unhideWhenUsed="1"/>
    <w:lsdException w:name="caption" w:locked="1" w:uiPriority="0" w:unhideWhenUsed="1" w:qFormat="1"/>
    <w:lsdException w:name="table of figures" w:unhideWhenUsed="1"/>
    <w:lsdException w:name="envelope address" w:unhideWhenUsed="1"/>
    <w:lsdException w:name="envelope return" w:unhideWhenUsed="1"/>
    <w:lsdException w:name="footnote reference" w:unhideWhenUsed="1"/>
    <w:lsdException w:name="annotation reference" w:unhideWhenUsed="1"/>
    <w:lsdException w:name="line number" w:unhideWhenUsed="1"/>
    <w:lsdException w:name="page number" w:unhideWhenUsed="1"/>
    <w:lsdException w:name="endnote reference" w:unhideWhenUsed="1"/>
    <w:lsdException w:name="endnote text" w:unhideWhenUsed="1"/>
    <w:lsdException w:name="table of authorities" w:unhideWhenUsed="1"/>
    <w:lsdException w:name="macro" w:unhideWhenUsed="1"/>
    <w:lsdException w:name="toa heading" w:unhideWhenUsed="1"/>
    <w:lsdException w:name="List" w:unhideWhenUsed="1"/>
    <w:lsdException w:name="List Bullet" w:unhideWhenUsed="1"/>
    <w:lsdException w:name="List Number" w:unhideWhenUsed="1"/>
    <w:lsdException w:name="List 2" w:unhideWhenUsed="1"/>
    <w:lsdException w:name="List 3" w:unhideWhenUsed="1"/>
    <w:lsdException w:name="List 4" w:unhideWhenUsed="1"/>
    <w:lsdException w:name="List 5" w:unhideWhenUsed="1"/>
    <w:lsdException w:name="List Bullet 2" w:unhideWhenUsed="1"/>
    <w:lsdException w:name="List Bullet 3" w:unhideWhenUsed="1"/>
    <w:lsdException w:name="List Bullet 4" w:unhideWhenUsed="1"/>
    <w:lsdException w:name="List Bullet 5" w:unhideWhenUsed="1"/>
    <w:lsdException w:name="List Number 2" w:unhideWhenUsed="1"/>
    <w:lsdException w:name="List Number 3" w:unhideWhenUsed="1"/>
    <w:lsdException w:name="List Number 4" w:unhideWhenUsed="1"/>
    <w:lsdException w:name="List Number 5" w:unhideWhenUsed="1"/>
    <w:lsdException w:name="Title" w:locked="1" w:semiHidden="0" w:uiPriority="0" w:qFormat="1"/>
    <w:lsdException w:name="Closing" w:unhideWhenUsed="1"/>
    <w:lsdException w:name="Signature" w:unhideWhenUsed="1"/>
    <w:lsdException w:name="Default Paragraph Font" w:locked="1" w:semiHidden="0" w:uiPriority="0"/>
    <w:lsdException w:name="Body Text" w:unhideWhenUsed="1"/>
    <w:lsdException w:name="Body Text Indent" w:unhideWhenUsed="1"/>
    <w:lsdException w:name="List Continue" w:unhideWhenUsed="1"/>
    <w:lsdException w:name="List Continue 2" w:unhideWhenUsed="1"/>
    <w:lsdException w:name="List Continue 3" w:unhideWhenUsed="1"/>
    <w:lsdException w:name="List Continue 4" w:unhideWhenUsed="1"/>
    <w:lsdException w:name="List Continue 5" w:unhideWhenUsed="1"/>
    <w:lsdException w:name="Message Header" w:unhideWhenUsed="1"/>
    <w:lsdException w:name="Subtitle" w:locked="1" w:semiHidden="0" w:uiPriority="0" w:qFormat="1"/>
    <w:lsdException w:name="Salutation" w:unhideWhenUsed="1"/>
    <w:lsdException w:name="Date" w:unhideWhenUsed="1"/>
    <w:lsdException w:name="Body Text First Indent" w:unhideWhenUsed="1"/>
    <w:lsdException w:name="Body Text First Indent 2" w:unhideWhenUsed="1"/>
    <w:lsdException w:name="Note Heading" w:unhideWhenUsed="1"/>
    <w:lsdException w:name="Body Text 2" w:unhideWhenUsed="1"/>
    <w:lsdException w:name="Body Text 3" w:unhideWhenUsed="1"/>
    <w:lsdException w:name="Body Text Indent 2" w:unhideWhenUsed="1"/>
    <w:lsdException w:name="Body Text Indent 3" w:unhideWhenUsed="1"/>
    <w:lsdException w:name="Block Text" w:unhideWhenUsed="1"/>
    <w:lsdException w:name="Hyperlink" w:unhideWhenUsed="1"/>
    <w:lsdException w:name="FollowedHyperlink" w:unhideWhenUsed="1"/>
    <w:lsdException w:name="Strong" w:locked="1" w:semiHidden="0" w:uiPriority="0" w:qFormat="1"/>
    <w:lsdException w:name="Emphasis" w:locked="1" w:semiHidden="0" w:uiPriority="0" w:qFormat="1"/>
    <w:lsdException w:name="Document Map" w:unhideWhenUsed="1"/>
    <w:lsdException w:name="Plain Text" w:unhideWhenUsed="1"/>
    <w:lsdException w:name="E-mail Signature" w:unhideWhenUsed="1"/>
    <w:lsdException w:name="HTML Top of Form" w:unhideWhenUsed="1"/>
    <w:lsdException w:name="HTML Bottom of Form" w:unhideWhenUsed="1"/>
    <w:lsdException w:name="Normal (Web)" w:unhideWhenUsed="1"/>
    <w:lsdException w:name="HTML Acronym" w:unhideWhenUsed="1"/>
    <w:lsdException w:name="HTML Address" w:unhideWhenUsed="1"/>
    <w:lsdException w:name="HTML Cite" w:unhideWhenUsed="1"/>
    <w:lsdException w:name="HTML Code" w:unhideWhenUsed="1"/>
    <w:lsdException w:name="HTML Definition" w:unhideWhenUsed="1"/>
    <w:lsdException w:name="HTML Keyboard" w:unhideWhenUsed="1"/>
    <w:lsdException w:name="HTML Preformatted" w:unhideWhenUsed="1"/>
    <w:lsdException w:name="HTML Sample" w:unhideWhenUsed="1"/>
    <w:lsdException w:name="HTML Typewriter" w:unhideWhenUsed="1"/>
    <w:lsdException w:name="HTML Variable" w:unhideWhenUsed="1"/>
    <w:lsdException w:name="Normal Table" w:unhideWhenUsed="1"/>
    <w:lsdException w:name="annotation subject" w:unhideWhenUsed="1"/>
    <w:lsdException w:name="No List" w:unhideWhenUsed="1"/>
    <w:lsdException w:name="Outline List 1" w:unhideWhenUsed="1"/>
    <w:lsdException w:name="Outline List 2" w:unhideWhenUsed="1"/>
    <w:lsdException w:name="Outline List 3" w:unhideWhenUsed="1"/>
    <w:lsdException w:name="Table Simple 1" w:unhideWhenUsed="1"/>
    <w:lsdException w:name="Table Simple 2" w:unhideWhenUsed="1"/>
    <w:lsdException w:name="Table Simple 3" w:unhideWhenUsed="1"/>
    <w:lsdException w:name="Table Classic 1" w:unhideWhenUsed="1"/>
    <w:lsdException w:name="Table Classic 2" w:unhideWhenUsed="1"/>
    <w:lsdException w:name="Table Classic 3" w:unhideWhenUsed="1"/>
    <w:lsdException w:name="Table Classic 4" w:unhideWhenUsed="1"/>
    <w:lsdException w:name="Table Colorful 1" w:unhideWhenUsed="1"/>
    <w:lsdException w:name="Table Colorful 2" w:unhideWhenUsed="1"/>
    <w:lsdException w:name="Table Colorful 3" w:unhideWhenUsed="1"/>
    <w:lsdException w:name="Table Columns 1" w:unhideWhenUsed="1"/>
    <w:lsdException w:name="Table Columns 2" w:unhideWhenUsed="1"/>
    <w:lsdException w:name="Table Columns 3" w:unhideWhenUsed="1"/>
    <w:lsdException w:name="Table Columns 4" w:unhideWhenUsed="1"/>
    <w:lsdException w:name="Table Columns 5" w:unhideWhenUsed="1"/>
    <w:lsdException w:name="Table Grid 1" w:unhideWhenUsed="1"/>
    <w:lsdException w:name="Table Grid 2" w:unhideWhenUsed="1"/>
    <w:lsdException w:name="Table Grid 3" w:unhideWhenUsed="1"/>
    <w:lsdException w:name="Table Grid 4" w:unhideWhenUsed="1"/>
    <w:lsdException w:name="Table Grid 5" w:unhideWhenUsed="1"/>
    <w:lsdException w:name="Table Grid 6" w:unhideWhenUsed="1"/>
    <w:lsdException w:name="Table Grid 7" w:unhideWhenUsed="1"/>
    <w:lsdException w:name="Table Grid 8" w:unhideWhenUsed="1"/>
    <w:lsdException w:name="Table List 1" w:unhideWhenUsed="1"/>
    <w:lsdException w:name="Table List 2" w:unhideWhenUsed="1"/>
    <w:lsdException w:name="Table List 3" w:unhideWhenUsed="1"/>
    <w:lsdException w:name="Table List 4" w:unhideWhenUsed="1"/>
    <w:lsdException w:name="Table List 5" w:unhideWhenUsed="1"/>
    <w:lsdException w:name="Table List 6" w:unhideWhenUsed="1"/>
    <w:lsdException w:name="Table List 7" w:unhideWhenUsed="1"/>
    <w:lsdException w:name="Table List 8" w:unhideWhenUsed="1"/>
    <w:lsdException w:name="Table 3D effects 1" w:unhideWhenUsed="1"/>
    <w:lsdException w:name="Table 3D effects 2" w:unhideWhenUsed="1"/>
    <w:lsdException w:name="Table 3D effects 3" w:unhideWhenUsed="1"/>
    <w:lsdException w:name="Table Contemporary" w:unhideWhenUsed="1"/>
    <w:lsdException w:name="Table Elegant" w:unhideWhenUsed="1"/>
    <w:lsdException w:name="Table Professional" w:unhideWhenUsed="1"/>
    <w:lsdException w:name="Table Subtle 1" w:unhideWhenUsed="1"/>
    <w:lsdException w:name="Table Subtle 2" w:unhideWhenUsed="1"/>
    <w:lsdException w:name="Table Web 1" w:unhideWhenUsed="1"/>
    <w:lsdException w:name="Table Web 2" w:unhideWhenUsed="1"/>
    <w:lsdException w:name="Table Web 3" w:unhideWhenUsed="1"/>
    <w:lsdException w:name="Balloon Text" w:unhideWhenUsed="1"/>
    <w:lsdException w:name="Table Grid" w:locked="1" w:semiHidden="0" w:uiPriority="0"/>
    <w:lsdException w:name="Table Theme" w:unhideWhenUsed="1"/>
    <w:lsdException w:name="No Spacing" w:semiHidden="0" w:uiPriority="1" w:qFormat="1"/>
    <w:lsdException w:name="Light Shading" w:semiHidden="0" w:uiPriority="60"/>
    <w:lsdException w:name="Light List" w:semiHidden="0" w:uiPriority="61"/>
    <w:lsdException w:name="Light Grid" w:semiHidden="0" w:uiPriority="62"/>
    <w:lsdException w:name="Medium Shading 1" w:semiHidden="0" w:uiPriority="63"/>
    <w:lsdException w:name="Medium Shading 2" w:semiHidden="0" w:uiPriority="64"/>
    <w:lsdException w:name="Medium List 1" w:semiHidden="0" w:uiPriority="65"/>
    <w:lsdException w:name="Medium List 2" w:semiHidden="0" w:uiPriority="66"/>
    <w:lsdException w:name="Medium Grid 1" w:semiHidden="0" w:uiPriority="67"/>
    <w:lsdException w:name="Medium Grid 2" w:semiHidden="0" w:uiPriority="68"/>
    <w:lsdException w:name="Medium Grid 3" w:semiHidden="0" w:uiPriority="69"/>
    <w:lsdException w:name="Dark List" w:semiHidden="0" w:uiPriority="70"/>
    <w:lsdException w:name="Colorful Shading" w:semiHidden="0" w:uiPriority="71"/>
    <w:lsdException w:name="Colorful List" w:semiHidden="0" w:uiPriority="72"/>
    <w:lsdException w:name="Colorful Grid" w:semiHidden="0" w:uiPriority="73"/>
    <w:lsdException w:name="Light Shading Accent 1" w:semiHidden="0" w:uiPriority="60"/>
    <w:lsdException w:name="Light List Accent 1" w:semiHidden="0" w:uiPriority="61"/>
    <w:lsdException w:name="Light Grid Accent 1" w:semiHidden="0" w:uiPriority="62"/>
    <w:lsdException w:name="Medium Shading 1 Accent 1" w:semiHidden="0" w:uiPriority="63"/>
    <w:lsdException w:name="Medium Shading 2 Accent 1" w:semiHidden="0" w:uiPriority="64"/>
    <w:lsdException w:name="Medium List 1 Accent 1" w:semiHidden="0" w:uiPriority="65"/>
    <w:lsdException w:name="List Paragraph" w:semiHidden="0" w:uiPriority="34" w:qFormat="1"/>
    <w:lsdException w:name="Quote" w:semiHidden="0" w:uiPriority="29" w:qFormat="1"/>
    <w:lsdException w:name="Intense Quote" w:semiHidden="0" w:uiPriority="30" w:qFormat="1"/>
    <w:lsdException w:name="Medium List 2 Accent 1" w:semiHidden="0" w:uiPriority="66"/>
    <w:lsdException w:name="Medium Grid 1 Accent 1" w:semiHidden="0" w:uiPriority="67"/>
    <w:lsdException w:name="Medium Grid 2 Accent 1" w:semiHidden="0" w:uiPriority="68"/>
    <w:lsdException w:name="Medium Grid 3 Accent 1" w:semiHidden="0" w:uiPriority="69"/>
    <w:lsdException w:name="Dark List Accent 1" w:semiHidden="0" w:uiPriority="70"/>
    <w:lsdException w:name="Colorful Shading Accent 1" w:semiHidden="0" w:uiPriority="71"/>
    <w:lsdException w:name="Colorful List Accent 1" w:semiHidden="0" w:uiPriority="72"/>
    <w:lsdException w:name="Colorful Grid Accent 1" w:semiHidden="0" w:uiPriority="73"/>
    <w:lsdException w:name="Light Shading Accent 2" w:semiHidden="0" w:uiPriority="60"/>
    <w:lsdException w:name="Light List Accent 2" w:semiHidden="0" w:uiPriority="61"/>
    <w:lsdException w:name="Light Grid Accent 2" w:semiHidden="0" w:uiPriority="62"/>
    <w:lsdException w:name="Medium Shading 1 Accent 2" w:semiHidden="0" w:uiPriority="63"/>
    <w:lsdException w:name="Medium Shading 2 Accent 2" w:semiHidden="0" w:uiPriority="64"/>
    <w:lsdException w:name="Medium List 1 Accent 2" w:semiHidden="0" w:uiPriority="65"/>
    <w:lsdException w:name="Medium List 2 Accent 2" w:semiHidden="0" w:uiPriority="66"/>
    <w:lsdException w:name="Medium Grid 1 Accent 2" w:semiHidden="0" w:uiPriority="67"/>
    <w:lsdException w:name="Medium Grid 2 Accent 2" w:semiHidden="0" w:uiPriority="68"/>
    <w:lsdException w:name="Medium Grid 3 Accent 2" w:semiHidden="0" w:uiPriority="69"/>
    <w:lsdException w:name="Dark List Accent 2" w:semiHidden="0" w:uiPriority="70"/>
    <w:lsdException w:name="Colorful Shading Accent 2" w:semiHidden="0" w:uiPriority="71"/>
    <w:lsdException w:name="Colorful List Accent 2" w:semiHidden="0" w:uiPriority="72"/>
    <w:lsdException w:name="Colorful Grid Accent 2" w:semiHidden="0" w:uiPriority="73"/>
    <w:lsdException w:name="Light Shading Accent 3" w:semiHidden="0" w:uiPriority="60"/>
    <w:lsdException w:name="Light List Accent 3" w:semiHidden="0" w:uiPriority="61"/>
    <w:lsdException w:name="Light Grid Accent 3" w:semiHidden="0" w:uiPriority="62"/>
    <w:lsdException w:name="Medium Shading 1 Accent 3" w:semiHidden="0" w:uiPriority="63"/>
    <w:lsdException w:name="Medium Shading 2 Accent 3" w:semiHidden="0" w:uiPriority="64"/>
    <w:lsdException w:name="Medium List 1 Accent 3" w:semiHidden="0" w:uiPriority="65"/>
    <w:lsdException w:name="Medium List 2 Accent 3" w:semiHidden="0" w:uiPriority="66"/>
    <w:lsdException w:name="Medium Grid 1 Accent 3" w:semiHidden="0" w:uiPriority="67"/>
    <w:lsdException w:name="Medium Grid 2 Accent 3" w:semiHidden="0" w:uiPriority="68"/>
    <w:lsdException w:name="Medium Grid 3 Accent 3" w:semiHidden="0" w:uiPriority="69"/>
    <w:lsdException w:name="Dark List Accent 3" w:semiHidden="0" w:uiPriority="70"/>
    <w:lsdException w:name="Colorful Shading Accent 3" w:semiHidden="0" w:uiPriority="71"/>
    <w:lsdException w:name="Colorful List Accent 3" w:semiHidden="0" w:uiPriority="72"/>
    <w:lsdException w:name="Colorful Grid Accent 3" w:semiHidden="0" w:uiPriority="73"/>
    <w:lsdException w:name="Light Shading Accent 4" w:semiHidden="0" w:uiPriority="60"/>
    <w:lsdException w:name="Light List Accent 4" w:semiHidden="0" w:uiPriority="61"/>
    <w:lsdException w:name="Light Grid Accent 4" w:semiHidden="0" w:uiPriority="62"/>
    <w:lsdException w:name="Medium Shading 1 Accent 4" w:semiHidden="0" w:uiPriority="63"/>
    <w:lsdException w:name="Medium Shading 2 Accent 4" w:semiHidden="0" w:uiPriority="64"/>
    <w:lsdException w:name="Medium List 1 Accent 4" w:semiHidden="0" w:uiPriority="65"/>
    <w:lsdException w:name="Medium List 2 Accent 4" w:semiHidden="0" w:uiPriority="66"/>
    <w:lsdException w:name="Medium Grid 1 Accent 4" w:semiHidden="0" w:uiPriority="67"/>
    <w:lsdException w:name="Medium Grid 2 Accent 4" w:semiHidden="0" w:uiPriority="68"/>
    <w:lsdException w:name="Medium Grid 3 Accent 4" w:semiHidden="0" w:uiPriority="69"/>
    <w:lsdException w:name="Dark List Accent 4" w:semiHidden="0" w:uiPriority="70"/>
    <w:lsdException w:name="Colorful Shading Accent 4" w:semiHidden="0" w:uiPriority="71"/>
    <w:lsdException w:name="Colorful List Accent 4" w:semiHidden="0" w:uiPriority="72"/>
    <w:lsdException w:name="Colorful Grid Accent 4" w:semiHidden="0" w:uiPriority="73"/>
    <w:lsdException w:name="Light Shading Accent 5" w:semiHidden="0" w:uiPriority="60"/>
    <w:lsdException w:name="Light List Accent 5" w:semiHidden="0" w:uiPriority="61"/>
    <w:lsdException w:name="Light Grid Accent 5" w:semiHidden="0" w:uiPriority="62"/>
    <w:lsdException w:name="Medium Shading 1 Accent 5" w:semiHidden="0" w:uiPriority="63"/>
    <w:lsdException w:name="Medium Shading 2 Accent 5" w:semiHidden="0" w:uiPriority="64"/>
    <w:lsdException w:name="Medium List 1 Accent 5" w:semiHidden="0" w:uiPriority="65"/>
    <w:lsdException w:name="Medium List 2 Accent 5" w:semiHidden="0" w:uiPriority="66"/>
    <w:lsdException w:name="Medium Grid 1 Accent 5" w:semiHidden="0" w:uiPriority="67"/>
    <w:lsdException w:name="Medium Grid 2 Accent 5" w:semiHidden="0" w:uiPriority="68"/>
    <w:lsdException w:name="Medium Grid 3 Accent 5" w:semiHidden="0" w:uiPriority="69"/>
    <w:lsdException w:name="Dark List Accent 5" w:semiHidden="0" w:uiPriority="70"/>
    <w:lsdException w:name="Colorful Shading Accent 5" w:semiHidden="0" w:uiPriority="71"/>
    <w:lsdException w:name="Colorful List Accent 5" w:semiHidden="0" w:uiPriority="72"/>
    <w:lsdException w:name="Colorful Grid Accent 5" w:semiHidden="0" w:uiPriority="73"/>
    <w:lsdException w:name="Light Shading Accent 6" w:semiHidden="0" w:uiPriority="60"/>
    <w:lsdException w:name="Light List Accent 6" w:semiHidden="0" w:uiPriority="61"/>
    <w:lsdException w:name="Light Grid Accent 6" w:semiHidden="0" w:uiPriority="62"/>
    <w:lsdException w:name="Medium Shading 1 Accent 6" w:semiHidden="0" w:uiPriority="63"/>
    <w:lsdException w:name="Medium Shading 2 Accent 6" w:semiHidden="0" w:uiPriority="64"/>
    <w:lsdException w:name="Medium List 1 Accent 6" w:semiHidden="0" w:uiPriority="65"/>
    <w:lsdException w:name="Medium List 2 Accent 6" w:semiHidden="0" w:uiPriority="66"/>
    <w:lsdException w:name="Medium Grid 1 Accent 6" w:semiHidden="0" w:uiPriority="67"/>
    <w:lsdException w:name="Medium Grid 2 Accent 6" w:semiHidden="0" w:uiPriority="68"/>
    <w:lsdException w:name="Medium Grid 3 Accent 6" w:semiHidden="0" w:uiPriority="69"/>
    <w:lsdException w:name="Dark List Accent 6" w:semiHidden="0" w:uiPriority="70"/>
    <w:lsdException w:name="Colorful Shading Accent 6" w:semiHidden="0" w:uiPriority="71"/>
    <w:lsdException w:name="Colorful List Accent 6" w:semiHidden="0" w:uiPriority="72"/>
    <w:lsdException w:name="Colorful Grid Accent 6" w:semiHidden="0" w:uiPriority="73"/>
    <w:lsdException w:name="Subtle Emphasis" w:semiHidden="0" w:uiPriority="19" w:qFormat="1"/>
    <w:lsdException w:name="Intense Emphasis" w:semiHidden="0" w:uiPriority="21" w:qFormat="1"/>
    <w:lsdException w:name="Subtle Reference" w:semiHidden="0" w:uiPriority="31" w:qFormat="1"/>
    <w:lsdException w:name="Intense Reference" w:semiHidden="0" w:uiPriority="32" w:qFormat="1"/>
    <w:lsdException w:name="Book Title" w:semiHidden="0" w:uiPriority="33" w:qFormat="1"/>
    <w:lsdException w:name="Bibliography" w:uiPriority="37" w:unhideWhenUsed="1"/>
    <w:lsdException w:name="TOC Heading" w:uiPriority="39" w:unhideWhenUsed="1" w:qFormat="1"/>
  </w:latentStyles>
  <w:style w:type="paragraph" w:default="1" w:styleId="a">
    <w:name w:val="Normal"/>
    <w:qFormat/>
    <w:rsid w:val="00D929DE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autoRedefine/>
    <w:uiPriority w:val="99"/>
    <w:qFormat/>
    <w:rsid w:val="00BE789D"/>
    <w:pPr>
      <w:spacing w:after="0" w:line="360" w:lineRule="auto"/>
      <w:jc w:val="center"/>
      <w:outlineLvl w:val="0"/>
    </w:pPr>
    <w:rPr>
      <w:rFonts w:ascii="Times New Roman" w:eastAsia="Times New Roman" w:hAnsi="Times New Roman"/>
      <w:b/>
      <w:i/>
      <w:smallCaps/>
      <w:noProof/>
      <w:sz w:val="28"/>
      <w:szCs w:val="28"/>
    </w:rPr>
  </w:style>
  <w:style w:type="paragraph" w:styleId="2">
    <w:name w:val="heading 2"/>
    <w:basedOn w:val="a"/>
    <w:next w:val="a"/>
    <w:link w:val="20"/>
    <w:autoRedefine/>
    <w:uiPriority w:val="99"/>
    <w:qFormat/>
    <w:rsid w:val="00BE789D"/>
    <w:pPr>
      <w:keepNext/>
      <w:spacing w:after="0" w:line="360" w:lineRule="auto"/>
      <w:jc w:val="center"/>
      <w:outlineLvl w:val="1"/>
    </w:pPr>
    <w:rPr>
      <w:rFonts w:ascii="Times New Roman" w:eastAsia="Times New Roman" w:hAnsi="Times New Roman"/>
      <w:b/>
      <w:bCs/>
      <w:i/>
      <w:smallCaps/>
      <w:color w:val="000000"/>
      <w:sz w:val="28"/>
      <w:szCs w:val="28"/>
    </w:rPr>
  </w:style>
  <w:style w:type="paragraph" w:styleId="3">
    <w:name w:val="heading 3"/>
    <w:basedOn w:val="a"/>
    <w:next w:val="a"/>
    <w:link w:val="30"/>
    <w:autoRedefine/>
    <w:uiPriority w:val="99"/>
    <w:qFormat/>
    <w:rsid w:val="00BE789D"/>
    <w:pPr>
      <w:spacing w:after="0" w:line="360" w:lineRule="auto"/>
      <w:ind w:firstLine="709"/>
      <w:jc w:val="both"/>
      <w:outlineLvl w:val="2"/>
    </w:pPr>
    <w:rPr>
      <w:rFonts w:ascii="Times New Roman" w:eastAsia="Times New Roman" w:hAnsi="Times New Roman"/>
      <w:noProof/>
      <w:sz w:val="28"/>
      <w:szCs w:val="28"/>
    </w:rPr>
  </w:style>
  <w:style w:type="paragraph" w:styleId="4">
    <w:name w:val="heading 4"/>
    <w:basedOn w:val="a"/>
    <w:next w:val="a"/>
    <w:link w:val="40"/>
    <w:autoRedefine/>
    <w:uiPriority w:val="99"/>
    <w:qFormat/>
    <w:rsid w:val="00BE789D"/>
    <w:pPr>
      <w:keepNext/>
      <w:spacing w:after="0" w:line="360" w:lineRule="auto"/>
      <w:ind w:firstLine="709"/>
      <w:jc w:val="both"/>
      <w:outlineLvl w:val="3"/>
    </w:pPr>
    <w:rPr>
      <w:rFonts w:ascii="Times New Roman" w:eastAsia="Times New Roman" w:hAnsi="Times New Roman"/>
      <w:noProof/>
      <w:sz w:val="28"/>
      <w:szCs w:val="28"/>
    </w:rPr>
  </w:style>
  <w:style w:type="paragraph" w:styleId="5">
    <w:name w:val="heading 5"/>
    <w:basedOn w:val="a"/>
    <w:next w:val="a"/>
    <w:link w:val="50"/>
    <w:autoRedefine/>
    <w:uiPriority w:val="99"/>
    <w:qFormat/>
    <w:rsid w:val="00BE789D"/>
    <w:pPr>
      <w:spacing w:after="0" w:line="360" w:lineRule="auto"/>
      <w:ind w:left="737" w:firstLine="709"/>
      <w:jc w:val="both"/>
      <w:outlineLvl w:val="4"/>
    </w:pPr>
    <w:rPr>
      <w:rFonts w:ascii="Times New Roman" w:eastAsia="Times New Roman" w:hAnsi="Times New Roman"/>
      <w:sz w:val="28"/>
      <w:szCs w:val="28"/>
    </w:rPr>
  </w:style>
  <w:style w:type="paragraph" w:styleId="6">
    <w:name w:val="heading 6"/>
    <w:basedOn w:val="a"/>
    <w:next w:val="a"/>
    <w:link w:val="60"/>
    <w:autoRedefine/>
    <w:uiPriority w:val="99"/>
    <w:qFormat/>
    <w:rsid w:val="00BE789D"/>
    <w:pPr>
      <w:spacing w:after="0" w:line="360" w:lineRule="auto"/>
      <w:ind w:firstLine="709"/>
      <w:jc w:val="both"/>
      <w:outlineLvl w:val="5"/>
    </w:pPr>
    <w:rPr>
      <w:rFonts w:ascii="Times New Roman" w:eastAsia="Times New Roman" w:hAnsi="Times New Roman"/>
      <w:sz w:val="28"/>
      <w:szCs w:val="28"/>
    </w:rPr>
  </w:style>
  <w:style w:type="paragraph" w:styleId="7">
    <w:name w:val="heading 7"/>
    <w:basedOn w:val="a"/>
    <w:next w:val="a"/>
    <w:link w:val="70"/>
    <w:uiPriority w:val="99"/>
    <w:qFormat/>
    <w:rsid w:val="00BE789D"/>
    <w:pPr>
      <w:keepNext/>
      <w:spacing w:after="0" w:line="360" w:lineRule="auto"/>
      <w:ind w:firstLine="709"/>
      <w:jc w:val="both"/>
      <w:outlineLvl w:val="6"/>
    </w:pPr>
    <w:rPr>
      <w:rFonts w:ascii="Times New Roman" w:eastAsia="Times New Roman" w:hAnsi="Times New Roman"/>
      <w:sz w:val="28"/>
      <w:szCs w:val="28"/>
    </w:rPr>
  </w:style>
  <w:style w:type="paragraph" w:styleId="8">
    <w:name w:val="heading 8"/>
    <w:basedOn w:val="a"/>
    <w:next w:val="a"/>
    <w:link w:val="80"/>
    <w:autoRedefine/>
    <w:uiPriority w:val="99"/>
    <w:qFormat/>
    <w:rsid w:val="00BE789D"/>
    <w:pPr>
      <w:spacing w:after="0" w:line="360" w:lineRule="auto"/>
      <w:ind w:firstLine="709"/>
      <w:jc w:val="both"/>
      <w:outlineLvl w:val="7"/>
    </w:pPr>
    <w:rPr>
      <w:rFonts w:ascii="Times New Roman" w:eastAsia="Times New Roman" w:hAnsi="Times New Roman"/>
      <w:sz w:val="28"/>
      <w:szCs w:val="28"/>
    </w:rPr>
  </w:style>
  <w:style w:type="paragraph" w:styleId="9">
    <w:name w:val="heading 9"/>
    <w:basedOn w:val="a"/>
    <w:next w:val="a"/>
    <w:link w:val="90"/>
    <w:uiPriority w:val="99"/>
    <w:qFormat/>
    <w:rsid w:val="00BE789D"/>
    <w:pPr>
      <w:spacing w:before="240" w:after="60" w:line="360" w:lineRule="auto"/>
      <w:ind w:firstLine="709"/>
      <w:jc w:val="both"/>
      <w:outlineLvl w:val="8"/>
    </w:pPr>
    <w:rPr>
      <w:rFonts w:ascii="Arial" w:eastAsia="Times New Roman" w:hAnsi="Arial" w:cs="Arial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BE789D"/>
    <w:rPr>
      <w:rFonts w:ascii="Times New Roman" w:hAnsi="Times New Roman" w:cs="Times New Roman"/>
      <w:b/>
      <w:i/>
      <w:smallCaps/>
      <w:noProof/>
      <w:sz w:val="28"/>
      <w:szCs w:val="28"/>
    </w:rPr>
  </w:style>
  <w:style w:type="character" w:customStyle="1" w:styleId="20">
    <w:name w:val="Заголовок 2 Знак"/>
    <w:basedOn w:val="a0"/>
    <w:link w:val="2"/>
    <w:uiPriority w:val="99"/>
    <w:locked/>
    <w:rsid w:val="00BE789D"/>
    <w:rPr>
      <w:rFonts w:ascii="Times New Roman" w:hAnsi="Times New Roman" w:cs="Times New Roman"/>
      <w:b/>
      <w:bCs/>
      <w:i/>
      <w:smallCaps/>
      <w:color w:val="000000"/>
      <w:sz w:val="28"/>
      <w:szCs w:val="28"/>
    </w:rPr>
  </w:style>
  <w:style w:type="character" w:customStyle="1" w:styleId="30">
    <w:name w:val="Заголовок 3 Знак"/>
    <w:basedOn w:val="a0"/>
    <w:link w:val="3"/>
    <w:uiPriority w:val="99"/>
    <w:locked/>
    <w:rsid w:val="00BE789D"/>
    <w:rPr>
      <w:rFonts w:ascii="Times New Roman" w:hAnsi="Times New Roman" w:cs="Times New Roman"/>
      <w:noProof/>
      <w:sz w:val="28"/>
      <w:szCs w:val="28"/>
    </w:rPr>
  </w:style>
  <w:style w:type="character" w:customStyle="1" w:styleId="40">
    <w:name w:val="Заголовок 4 Знак"/>
    <w:basedOn w:val="a0"/>
    <w:link w:val="4"/>
    <w:uiPriority w:val="99"/>
    <w:locked/>
    <w:rsid w:val="00BE789D"/>
    <w:rPr>
      <w:rFonts w:ascii="Times New Roman" w:hAnsi="Times New Roman" w:cs="Times New Roman"/>
      <w:noProof/>
      <w:sz w:val="28"/>
      <w:szCs w:val="28"/>
    </w:rPr>
  </w:style>
  <w:style w:type="character" w:customStyle="1" w:styleId="50">
    <w:name w:val="Заголовок 5 Знак"/>
    <w:basedOn w:val="a0"/>
    <w:link w:val="5"/>
    <w:uiPriority w:val="99"/>
    <w:locked/>
    <w:rsid w:val="00BE789D"/>
    <w:rPr>
      <w:rFonts w:ascii="Times New Roman" w:hAnsi="Times New Roman" w:cs="Times New Roman"/>
      <w:sz w:val="28"/>
      <w:szCs w:val="28"/>
    </w:rPr>
  </w:style>
  <w:style w:type="character" w:customStyle="1" w:styleId="60">
    <w:name w:val="Заголовок 6 Знак"/>
    <w:basedOn w:val="a0"/>
    <w:link w:val="6"/>
    <w:uiPriority w:val="99"/>
    <w:locked/>
    <w:rsid w:val="00BE789D"/>
    <w:rPr>
      <w:rFonts w:ascii="Times New Roman" w:hAnsi="Times New Roman" w:cs="Times New Roman"/>
      <w:sz w:val="28"/>
      <w:szCs w:val="28"/>
    </w:rPr>
  </w:style>
  <w:style w:type="character" w:customStyle="1" w:styleId="70">
    <w:name w:val="Заголовок 7 Знак"/>
    <w:basedOn w:val="a0"/>
    <w:link w:val="7"/>
    <w:uiPriority w:val="99"/>
    <w:locked/>
    <w:rsid w:val="00BE789D"/>
    <w:rPr>
      <w:rFonts w:ascii="Times New Roman" w:hAnsi="Times New Roman" w:cs="Times New Roman"/>
      <w:sz w:val="28"/>
      <w:szCs w:val="28"/>
    </w:rPr>
  </w:style>
  <w:style w:type="character" w:customStyle="1" w:styleId="80">
    <w:name w:val="Заголовок 8 Знак"/>
    <w:basedOn w:val="a0"/>
    <w:link w:val="8"/>
    <w:uiPriority w:val="99"/>
    <w:locked/>
    <w:rsid w:val="00BE789D"/>
    <w:rPr>
      <w:rFonts w:ascii="Times New Roman" w:hAnsi="Times New Roman" w:cs="Times New Roman"/>
      <w:sz w:val="28"/>
      <w:szCs w:val="28"/>
    </w:rPr>
  </w:style>
  <w:style w:type="character" w:customStyle="1" w:styleId="90">
    <w:name w:val="Заголовок 9 Знак"/>
    <w:basedOn w:val="a0"/>
    <w:link w:val="9"/>
    <w:uiPriority w:val="99"/>
    <w:locked/>
    <w:rsid w:val="00BE789D"/>
    <w:rPr>
      <w:rFonts w:ascii="Arial" w:hAnsi="Arial" w:cs="Arial"/>
      <w:color w:val="000000"/>
    </w:rPr>
  </w:style>
  <w:style w:type="paragraph" w:styleId="a3">
    <w:name w:val="Title"/>
    <w:basedOn w:val="a"/>
    <w:link w:val="a4"/>
    <w:uiPriority w:val="99"/>
    <w:qFormat/>
    <w:rsid w:val="00BE789D"/>
    <w:pPr>
      <w:spacing w:after="0" w:line="360" w:lineRule="auto"/>
      <w:ind w:firstLine="720"/>
      <w:jc w:val="center"/>
    </w:pPr>
    <w:rPr>
      <w:rFonts w:ascii="Arial" w:eastAsia="Times New Roman" w:hAnsi="Arial"/>
      <w:b/>
      <w:sz w:val="20"/>
      <w:szCs w:val="20"/>
    </w:rPr>
  </w:style>
  <w:style w:type="character" w:customStyle="1" w:styleId="a4">
    <w:name w:val="Название Знак"/>
    <w:basedOn w:val="a0"/>
    <w:link w:val="a3"/>
    <w:uiPriority w:val="99"/>
    <w:locked/>
    <w:rsid w:val="00BE789D"/>
    <w:rPr>
      <w:rFonts w:ascii="Arial" w:hAnsi="Arial" w:cs="Times New Roman"/>
      <w:b/>
      <w:sz w:val="20"/>
      <w:szCs w:val="20"/>
    </w:rPr>
  </w:style>
  <w:style w:type="paragraph" w:styleId="a5">
    <w:name w:val="List Paragraph"/>
    <w:basedOn w:val="a"/>
    <w:uiPriority w:val="99"/>
    <w:qFormat/>
    <w:rsid w:val="00BE789D"/>
    <w:pPr>
      <w:ind w:left="720"/>
      <w:contextualSpacing/>
    </w:pPr>
  </w:style>
  <w:style w:type="table" w:styleId="a6">
    <w:name w:val="Table Grid"/>
    <w:basedOn w:val="a1"/>
    <w:uiPriority w:val="99"/>
    <w:rsid w:val="005466C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No Spacing"/>
    <w:link w:val="a8"/>
    <w:uiPriority w:val="99"/>
    <w:qFormat/>
    <w:rsid w:val="005466C3"/>
    <w:rPr>
      <w:sz w:val="22"/>
      <w:szCs w:val="22"/>
      <w:lang w:eastAsia="en-US"/>
    </w:rPr>
  </w:style>
  <w:style w:type="paragraph" w:styleId="a9">
    <w:name w:val="Normal (Web)"/>
    <w:basedOn w:val="a"/>
    <w:uiPriority w:val="99"/>
    <w:rsid w:val="005466C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a">
    <w:name w:val="header"/>
    <w:basedOn w:val="a"/>
    <w:link w:val="ab"/>
    <w:uiPriority w:val="99"/>
    <w:rsid w:val="00844E9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locked/>
    <w:rsid w:val="00844E97"/>
    <w:rPr>
      <w:rFonts w:cs="Times New Roman"/>
    </w:rPr>
  </w:style>
  <w:style w:type="paragraph" w:styleId="ac">
    <w:name w:val="footer"/>
    <w:basedOn w:val="a"/>
    <w:link w:val="ad"/>
    <w:uiPriority w:val="99"/>
    <w:rsid w:val="00844E9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locked/>
    <w:rsid w:val="00844E97"/>
    <w:rPr>
      <w:rFonts w:cs="Times New Roman"/>
    </w:rPr>
  </w:style>
  <w:style w:type="paragraph" w:customStyle="1" w:styleId="c0">
    <w:name w:val="c0"/>
    <w:basedOn w:val="a"/>
    <w:uiPriority w:val="99"/>
    <w:rsid w:val="00A8177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2">
    <w:name w:val="c2"/>
    <w:basedOn w:val="a0"/>
    <w:uiPriority w:val="99"/>
    <w:rsid w:val="00A81779"/>
    <w:rPr>
      <w:rFonts w:cs="Times New Roman"/>
    </w:rPr>
  </w:style>
  <w:style w:type="character" w:styleId="ae">
    <w:name w:val="Strong"/>
    <w:basedOn w:val="a0"/>
    <w:uiPriority w:val="99"/>
    <w:qFormat/>
    <w:rsid w:val="000F6714"/>
    <w:rPr>
      <w:rFonts w:cs="Times New Roman"/>
      <w:b/>
      <w:bCs/>
    </w:rPr>
  </w:style>
  <w:style w:type="character" w:customStyle="1" w:styleId="a8">
    <w:name w:val="Без интервала Знак"/>
    <w:link w:val="a7"/>
    <w:uiPriority w:val="99"/>
    <w:locked/>
    <w:rsid w:val="00F76EE1"/>
    <w:rPr>
      <w:sz w:val="22"/>
      <w:szCs w:val="22"/>
      <w:lang w:val="ru-RU" w:eastAsia="en-US" w:bidi="ar-SA"/>
    </w:rPr>
  </w:style>
  <w:style w:type="paragraph" w:customStyle="1" w:styleId="Default">
    <w:name w:val="Default"/>
    <w:uiPriority w:val="99"/>
    <w:rsid w:val="00494E47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631678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1678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1678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1678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1678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1678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11.bin"/><Relationship Id="rId117" Type="http://schemas.openxmlformats.org/officeDocument/2006/relationships/oleObject" Target="embeddings/oleObject90.bin"/><Relationship Id="rId21" Type="http://schemas.openxmlformats.org/officeDocument/2006/relationships/image" Target="media/image8.png"/><Relationship Id="rId42" Type="http://schemas.openxmlformats.org/officeDocument/2006/relationships/oleObject" Target="embeddings/oleObject27.bin"/><Relationship Id="rId47" Type="http://schemas.openxmlformats.org/officeDocument/2006/relationships/oleObject" Target="embeddings/oleObject32.bin"/><Relationship Id="rId63" Type="http://schemas.openxmlformats.org/officeDocument/2006/relationships/oleObject" Target="embeddings/oleObject48.bin"/><Relationship Id="rId68" Type="http://schemas.openxmlformats.org/officeDocument/2006/relationships/oleObject" Target="embeddings/oleObject51.bin"/><Relationship Id="rId84" Type="http://schemas.openxmlformats.org/officeDocument/2006/relationships/oleObject" Target="embeddings/oleObject57.bin"/><Relationship Id="rId89" Type="http://schemas.openxmlformats.org/officeDocument/2006/relationships/oleObject" Target="embeddings/oleObject62.bin"/><Relationship Id="rId112" Type="http://schemas.openxmlformats.org/officeDocument/2006/relationships/oleObject" Target="embeddings/oleObject85.bin"/><Relationship Id="rId16" Type="http://schemas.openxmlformats.org/officeDocument/2006/relationships/oleObject" Target="embeddings/oleObject4.bin"/><Relationship Id="rId107" Type="http://schemas.openxmlformats.org/officeDocument/2006/relationships/oleObject" Target="embeddings/oleObject80.bin"/><Relationship Id="rId11" Type="http://schemas.openxmlformats.org/officeDocument/2006/relationships/image" Target="media/image3.png"/><Relationship Id="rId24" Type="http://schemas.openxmlformats.org/officeDocument/2006/relationships/oleObject" Target="embeddings/oleObject9.bin"/><Relationship Id="rId32" Type="http://schemas.openxmlformats.org/officeDocument/2006/relationships/oleObject" Target="embeddings/oleObject17.bin"/><Relationship Id="rId37" Type="http://schemas.openxmlformats.org/officeDocument/2006/relationships/oleObject" Target="embeddings/oleObject22.bin"/><Relationship Id="rId40" Type="http://schemas.openxmlformats.org/officeDocument/2006/relationships/oleObject" Target="embeddings/oleObject25.bin"/><Relationship Id="rId45" Type="http://schemas.openxmlformats.org/officeDocument/2006/relationships/oleObject" Target="embeddings/oleObject30.bin"/><Relationship Id="rId53" Type="http://schemas.openxmlformats.org/officeDocument/2006/relationships/oleObject" Target="embeddings/oleObject38.bin"/><Relationship Id="rId58" Type="http://schemas.openxmlformats.org/officeDocument/2006/relationships/oleObject" Target="embeddings/oleObject43.bin"/><Relationship Id="rId66" Type="http://schemas.openxmlformats.org/officeDocument/2006/relationships/oleObject" Target="embeddings/oleObject50.bin"/><Relationship Id="rId74" Type="http://schemas.openxmlformats.org/officeDocument/2006/relationships/oleObject" Target="embeddings/oleObject54.bin"/><Relationship Id="rId79" Type="http://schemas.openxmlformats.org/officeDocument/2006/relationships/image" Target="media/image16.jpeg"/><Relationship Id="rId87" Type="http://schemas.openxmlformats.org/officeDocument/2006/relationships/oleObject" Target="embeddings/oleObject60.bin"/><Relationship Id="rId102" Type="http://schemas.openxmlformats.org/officeDocument/2006/relationships/oleObject" Target="embeddings/oleObject75.bin"/><Relationship Id="rId110" Type="http://schemas.openxmlformats.org/officeDocument/2006/relationships/oleObject" Target="embeddings/oleObject83.bin"/><Relationship Id="rId115" Type="http://schemas.openxmlformats.org/officeDocument/2006/relationships/oleObject" Target="embeddings/oleObject88.bin"/><Relationship Id="rId5" Type="http://schemas.openxmlformats.org/officeDocument/2006/relationships/footnotes" Target="footnotes.xml"/><Relationship Id="rId61" Type="http://schemas.openxmlformats.org/officeDocument/2006/relationships/oleObject" Target="embeddings/oleObject46.bin"/><Relationship Id="rId82" Type="http://schemas.openxmlformats.org/officeDocument/2006/relationships/image" Target="media/image19.jpeg"/><Relationship Id="rId90" Type="http://schemas.openxmlformats.org/officeDocument/2006/relationships/oleObject" Target="embeddings/oleObject63.bin"/><Relationship Id="rId95" Type="http://schemas.openxmlformats.org/officeDocument/2006/relationships/oleObject" Target="embeddings/oleObject68.bin"/><Relationship Id="rId19" Type="http://schemas.openxmlformats.org/officeDocument/2006/relationships/image" Target="media/image7.png"/><Relationship Id="rId14" Type="http://schemas.openxmlformats.org/officeDocument/2006/relationships/oleObject" Target="embeddings/oleObject3.bin"/><Relationship Id="rId22" Type="http://schemas.openxmlformats.org/officeDocument/2006/relationships/oleObject" Target="embeddings/oleObject7.bin"/><Relationship Id="rId27" Type="http://schemas.openxmlformats.org/officeDocument/2006/relationships/oleObject" Target="embeddings/oleObject12.bin"/><Relationship Id="rId30" Type="http://schemas.openxmlformats.org/officeDocument/2006/relationships/oleObject" Target="embeddings/oleObject15.bin"/><Relationship Id="rId35" Type="http://schemas.openxmlformats.org/officeDocument/2006/relationships/oleObject" Target="embeddings/oleObject20.bin"/><Relationship Id="rId43" Type="http://schemas.openxmlformats.org/officeDocument/2006/relationships/oleObject" Target="embeddings/oleObject28.bin"/><Relationship Id="rId48" Type="http://schemas.openxmlformats.org/officeDocument/2006/relationships/oleObject" Target="embeddings/oleObject33.bin"/><Relationship Id="rId56" Type="http://schemas.openxmlformats.org/officeDocument/2006/relationships/oleObject" Target="embeddings/oleObject41.bin"/><Relationship Id="rId64" Type="http://schemas.openxmlformats.org/officeDocument/2006/relationships/oleObject" Target="embeddings/oleObject49.bin"/><Relationship Id="rId69" Type="http://schemas.openxmlformats.org/officeDocument/2006/relationships/image" Target="media/image11.png"/><Relationship Id="rId77" Type="http://schemas.openxmlformats.org/officeDocument/2006/relationships/image" Target="media/image15.png"/><Relationship Id="rId100" Type="http://schemas.openxmlformats.org/officeDocument/2006/relationships/oleObject" Target="embeddings/oleObject73.bin"/><Relationship Id="rId105" Type="http://schemas.openxmlformats.org/officeDocument/2006/relationships/oleObject" Target="embeddings/oleObject78.bin"/><Relationship Id="rId113" Type="http://schemas.openxmlformats.org/officeDocument/2006/relationships/oleObject" Target="embeddings/oleObject86.bin"/><Relationship Id="rId118" Type="http://schemas.openxmlformats.org/officeDocument/2006/relationships/oleObject" Target="embeddings/oleObject91.bin"/><Relationship Id="rId8" Type="http://schemas.openxmlformats.org/officeDocument/2006/relationships/image" Target="media/image1.jpeg"/><Relationship Id="rId51" Type="http://schemas.openxmlformats.org/officeDocument/2006/relationships/oleObject" Target="embeddings/oleObject36.bin"/><Relationship Id="rId72" Type="http://schemas.openxmlformats.org/officeDocument/2006/relationships/oleObject" Target="embeddings/oleObject53.bin"/><Relationship Id="rId80" Type="http://schemas.openxmlformats.org/officeDocument/2006/relationships/image" Target="media/image17.jpeg"/><Relationship Id="rId85" Type="http://schemas.openxmlformats.org/officeDocument/2006/relationships/oleObject" Target="embeddings/oleObject58.bin"/><Relationship Id="rId93" Type="http://schemas.openxmlformats.org/officeDocument/2006/relationships/oleObject" Target="embeddings/oleObject66.bin"/><Relationship Id="rId98" Type="http://schemas.openxmlformats.org/officeDocument/2006/relationships/oleObject" Target="embeddings/oleObject71.bin"/><Relationship Id="rId3" Type="http://schemas.openxmlformats.org/officeDocument/2006/relationships/settings" Target="settings.xml"/><Relationship Id="rId12" Type="http://schemas.openxmlformats.org/officeDocument/2006/relationships/oleObject" Target="embeddings/oleObject2.bin"/><Relationship Id="rId17" Type="http://schemas.openxmlformats.org/officeDocument/2006/relationships/image" Target="media/image6.png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8.bin"/><Relationship Id="rId38" Type="http://schemas.openxmlformats.org/officeDocument/2006/relationships/oleObject" Target="embeddings/oleObject23.bin"/><Relationship Id="rId46" Type="http://schemas.openxmlformats.org/officeDocument/2006/relationships/oleObject" Target="embeddings/oleObject31.bin"/><Relationship Id="rId59" Type="http://schemas.openxmlformats.org/officeDocument/2006/relationships/oleObject" Target="embeddings/oleObject44.bin"/><Relationship Id="rId67" Type="http://schemas.openxmlformats.org/officeDocument/2006/relationships/image" Target="media/image10.png"/><Relationship Id="rId103" Type="http://schemas.openxmlformats.org/officeDocument/2006/relationships/oleObject" Target="embeddings/oleObject76.bin"/><Relationship Id="rId108" Type="http://schemas.openxmlformats.org/officeDocument/2006/relationships/oleObject" Target="embeddings/oleObject81.bin"/><Relationship Id="rId116" Type="http://schemas.openxmlformats.org/officeDocument/2006/relationships/oleObject" Target="embeddings/oleObject89.bin"/><Relationship Id="rId20" Type="http://schemas.openxmlformats.org/officeDocument/2006/relationships/oleObject" Target="embeddings/oleObject6.bin"/><Relationship Id="rId41" Type="http://schemas.openxmlformats.org/officeDocument/2006/relationships/oleObject" Target="embeddings/oleObject26.bin"/><Relationship Id="rId54" Type="http://schemas.openxmlformats.org/officeDocument/2006/relationships/oleObject" Target="embeddings/oleObject39.bin"/><Relationship Id="rId62" Type="http://schemas.openxmlformats.org/officeDocument/2006/relationships/oleObject" Target="embeddings/oleObject47.bin"/><Relationship Id="rId70" Type="http://schemas.openxmlformats.org/officeDocument/2006/relationships/oleObject" Target="embeddings/oleObject52.bin"/><Relationship Id="rId75" Type="http://schemas.openxmlformats.org/officeDocument/2006/relationships/image" Target="media/image14.png"/><Relationship Id="rId83" Type="http://schemas.openxmlformats.org/officeDocument/2006/relationships/image" Target="media/image20.jpeg"/><Relationship Id="rId88" Type="http://schemas.openxmlformats.org/officeDocument/2006/relationships/oleObject" Target="embeddings/oleObject61.bin"/><Relationship Id="rId91" Type="http://schemas.openxmlformats.org/officeDocument/2006/relationships/oleObject" Target="embeddings/oleObject64.bin"/><Relationship Id="rId96" Type="http://schemas.openxmlformats.org/officeDocument/2006/relationships/oleObject" Target="embeddings/oleObject69.bin"/><Relationship Id="rId111" Type="http://schemas.openxmlformats.org/officeDocument/2006/relationships/oleObject" Target="embeddings/oleObject84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5.png"/><Relationship Id="rId23" Type="http://schemas.openxmlformats.org/officeDocument/2006/relationships/oleObject" Target="embeddings/oleObject8.bin"/><Relationship Id="rId28" Type="http://schemas.openxmlformats.org/officeDocument/2006/relationships/oleObject" Target="embeddings/oleObject13.bin"/><Relationship Id="rId36" Type="http://schemas.openxmlformats.org/officeDocument/2006/relationships/oleObject" Target="embeddings/oleObject21.bin"/><Relationship Id="rId49" Type="http://schemas.openxmlformats.org/officeDocument/2006/relationships/oleObject" Target="embeddings/oleObject34.bin"/><Relationship Id="rId57" Type="http://schemas.openxmlformats.org/officeDocument/2006/relationships/oleObject" Target="embeddings/oleObject42.bin"/><Relationship Id="rId106" Type="http://schemas.openxmlformats.org/officeDocument/2006/relationships/oleObject" Target="embeddings/oleObject79.bin"/><Relationship Id="rId114" Type="http://schemas.openxmlformats.org/officeDocument/2006/relationships/oleObject" Target="embeddings/oleObject87.bin"/><Relationship Id="rId119" Type="http://schemas.openxmlformats.org/officeDocument/2006/relationships/fontTable" Target="fontTable.xml"/><Relationship Id="rId10" Type="http://schemas.openxmlformats.org/officeDocument/2006/relationships/oleObject" Target="embeddings/oleObject1.bin"/><Relationship Id="rId31" Type="http://schemas.openxmlformats.org/officeDocument/2006/relationships/oleObject" Target="embeddings/oleObject16.bin"/><Relationship Id="rId44" Type="http://schemas.openxmlformats.org/officeDocument/2006/relationships/oleObject" Target="embeddings/oleObject29.bin"/><Relationship Id="rId52" Type="http://schemas.openxmlformats.org/officeDocument/2006/relationships/oleObject" Target="embeddings/oleObject37.bin"/><Relationship Id="rId60" Type="http://schemas.openxmlformats.org/officeDocument/2006/relationships/oleObject" Target="embeddings/oleObject45.bin"/><Relationship Id="rId65" Type="http://schemas.openxmlformats.org/officeDocument/2006/relationships/image" Target="media/image9.png"/><Relationship Id="rId73" Type="http://schemas.openxmlformats.org/officeDocument/2006/relationships/image" Target="media/image13.png"/><Relationship Id="rId78" Type="http://schemas.openxmlformats.org/officeDocument/2006/relationships/oleObject" Target="embeddings/oleObject56.bin"/><Relationship Id="rId81" Type="http://schemas.openxmlformats.org/officeDocument/2006/relationships/image" Target="media/image18.jpeg"/><Relationship Id="rId86" Type="http://schemas.openxmlformats.org/officeDocument/2006/relationships/oleObject" Target="embeddings/oleObject59.bin"/><Relationship Id="rId94" Type="http://schemas.openxmlformats.org/officeDocument/2006/relationships/oleObject" Target="embeddings/oleObject67.bin"/><Relationship Id="rId99" Type="http://schemas.openxmlformats.org/officeDocument/2006/relationships/oleObject" Target="embeddings/oleObject72.bin"/><Relationship Id="rId101" Type="http://schemas.openxmlformats.org/officeDocument/2006/relationships/oleObject" Target="embeddings/oleObject74.bin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3" Type="http://schemas.openxmlformats.org/officeDocument/2006/relationships/image" Target="media/image4.png"/><Relationship Id="rId18" Type="http://schemas.openxmlformats.org/officeDocument/2006/relationships/oleObject" Target="embeddings/oleObject5.bin"/><Relationship Id="rId39" Type="http://schemas.openxmlformats.org/officeDocument/2006/relationships/oleObject" Target="embeddings/oleObject24.bin"/><Relationship Id="rId109" Type="http://schemas.openxmlformats.org/officeDocument/2006/relationships/oleObject" Target="embeddings/oleObject82.bin"/><Relationship Id="rId34" Type="http://schemas.openxmlformats.org/officeDocument/2006/relationships/oleObject" Target="embeddings/oleObject19.bin"/><Relationship Id="rId50" Type="http://schemas.openxmlformats.org/officeDocument/2006/relationships/oleObject" Target="embeddings/oleObject35.bin"/><Relationship Id="rId55" Type="http://schemas.openxmlformats.org/officeDocument/2006/relationships/oleObject" Target="embeddings/oleObject40.bin"/><Relationship Id="rId76" Type="http://schemas.openxmlformats.org/officeDocument/2006/relationships/oleObject" Target="embeddings/oleObject55.bin"/><Relationship Id="rId97" Type="http://schemas.openxmlformats.org/officeDocument/2006/relationships/oleObject" Target="embeddings/oleObject70.bin"/><Relationship Id="rId104" Type="http://schemas.openxmlformats.org/officeDocument/2006/relationships/oleObject" Target="embeddings/oleObject77.bin"/><Relationship Id="rId120" Type="http://schemas.openxmlformats.org/officeDocument/2006/relationships/theme" Target="theme/theme1.xml"/><Relationship Id="rId7" Type="http://schemas.openxmlformats.org/officeDocument/2006/relationships/footer" Target="footer1.xml"/><Relationship Id="rId71" Type="http://schemas.openxmlformats.org/officeDocument/2006/relationships/image" Target="media/image12.png"/><Relationship Id="rId92" Type="http://schemas.openxmlformats.org/officeDocument/2006/relationships/oleObject" Target="embeddings/oleObject65.bin"/><Relationship Id="rId2" Type="http://schemas.openxmlformats.org/officeDocument/2006/relationships/styles" Target="styles.xml"/><Relationship Id="rId29" Type="http://schemas.openxmlformats.org/officeDocument/2006/relationships/oleObject" Target="embeddings/oleObject14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605</TotalTime>
  <Pages>1</Pages>
  <Words>1380</Words>
  <Characters>7867</Characters>
  <Application>Microsoft Office Word</Application>
  <DocSecurity>0</DocSecurity>
  <Lines>65</Lines>
  <Paragraphs>18</Paragraphs>
  <ScaleCrop>false</ScaleCrop>
  <Company>SPecialiST RePack</Company>
  <LinksUpToDate>false</LinksUpToDate>
  <CharactersWithSpaces>9229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Misha</dc:creator>
  <cp:keywords/>
  <dc:description/>
  <cp:lastModifiedBy>Admin</cp:lastModifiedBy>
  <cp:revision>69</cp:revision>
  <dcterms:created xsi:type="dcterms:W3CDTF">2017-12-04T11:32:00Z</dcterms:created>
  <dcterms:modified xsi:type="dcterms:W3CDTF">2022-12-02T06:52:00Z</dcterms:modified>
</cp:coreProperties>
</file>